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10" w:rsidRP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B80" w:rsidRPr="00AB2B80" w:rsidRDefault="00AB2B80" w:rsidP="00A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B80" w:rsidRPr="00AB2B80" w:rsidRDefault="00AB2B80" w:rsidP="00A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профессиональных </w:t>
      </w:r>
      <w:proofErr w:type="spellStart"/>
      <w:r w:rsidRPr="00AB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стажировочных</w:t>
      </w:r>
      <w:proofErr w:type="spellEnd"/>
      <w:r w:rsidRPr="00AB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площадках Фонда </w:t>
      </w:r>
    </w:p>
    <w:p w:rsidR="00AB2B80" w:rsidRPr="00AB2B80" w:rsidRDefault="00AB2B80" w:rsidP="00AB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«Комплексное решение проблем семей в сложных </w:t>
      </w:r>
      <w:proofErr w:type="gramStart"/>
      <w:r w:rsidRPr="00AB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обстоятельствах</w:t>
      </w:r>
      <w:proofErr w:type="gramEnd"/>
      <w:r w:rsidRPr="00AB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затрудняющих жизнь ребенка, в деятельности Семейных многофункциональных центров»</w:t>
      </w:r>
    </w:p>
    <w:p w:rsidR="003B4510" w:rsidRPr="005C5E87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45" w:rsidRDefault="00D77F45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3B4510" w:rsidRPr="003B4510" w:rsidRDefault="003B4510" w:rsidP="003B4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896"/>
        <w:gridCol w:w="877"/>
      </w:tblGrid>
      <w:tr w:rsidR="003B4510" w:rsidRPr="003B4510" w:rsidTr="00194EBE">
        <w:tc>
          <w:tcPr>
            <w:tcW w:w="4116" w:type="dxa"/>
          </w:tcPr>
          <w:p w:rsidR="003B4510" w:rsidRDefault="003F3A4B" w:rsidP="003B45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Калужской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Обнинский</w:t>
            </w:r>
            <w:proofErr w:type="spellEnd"/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социального помощи семье и детям «Милосердие»</w:t>
            </w:r>
          </w:p>
          <w:p w:rsidR="003F3A4B" w:rsidRPr="003B4510" w:rsidRDefault="003F3A4B" w:rsidP="003B45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3B4510" w:rsidRPr="003B4510" w:rsidRDefault="003B4510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77" w:type="dxa"/>
          </w:tcPr>
          <w:p w:rsidR="003B4510" w:rsidRPr="003B4510" w:rsidRDefault="003B4510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565" w:rsidRPr="003B4510" w:rsidTr="00194EBE">
        <w:tc>
          <w:tcPr>
            <w:tcW w:w="4116" w:type="dxa"/>
          </w:tcPr>
          <w:p w:rsidR="004A5DE2" w:rsidRDefault="003F3A4B" w:rsidP="003F3A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Кризисный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помощи женщинам и детям «Орловский»</w:t>
            </w:r>
          </w:p>
          <w:p w:rsidR="003F3A4B" w:rsidRPr="00ED2F8A" w:rsidRDefault="003F3A4B" w:rsidP="003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2565" w:rsidRPr="003B4510" w:rsidRDefault="00372565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77" w:type="dxa"/>
          </w:tcPr>
          <w:p w:rsidR="00372565" w:rsidRPr="003B4510" w:rsidRDefault="00AB282A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2565" w:rsidRPr="003B4510" w:rsidTr="00194EBE">
        <w:tc>
          <w:tcPr>
            <w:tcW w:w="4116" w:type="dxa"/>
          </w:tcPr>
          <w:p w:rsidR="004A5DE2" w:rsidRDefault="003F3A4B" w:rsidP="003F3A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бластное государственное казенное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Челябинский областной центр социальной защиты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«Семья»</w:t>
            </w:r>
          </w:p>
          <w:p w:rsidR="003F3A4B" w:rsidRPr="00ED2F8A" w:rsidRDefault="003F3A4B" w:rsidP="003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2565" w:rsidRPr="003B4510" w:rsidRDefault="00372565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77" w:type="dxa"/>
          </w:tcPr>
          <w:p w:rsidR="00372565" w:rsidRPr="003B4510" w:rsidRDefault="00AB282A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2565" w:rsidRPr="003B4510" w:rsidTr="00194EBE">
        <w:tc>
          <w:tcPr>
            <w:tcW w:w="4116" w:type="dxa"/>
          </w:tcPr>
          <w:p w:rsidR="004A5DE2" w:rsidRDefault="003F3A4B" w:rsidP="003B45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 учреждение Тульской области «Семейный МФЦ «Мой семейный центр»</w:t>
            </w:r>
          </w:p>
          <w:p w:rsidR="00372565" w:rsidRPr="00ED2F8A" w:rsidRDefault="00372565" w:rsidP="003B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96" w:type="dxa"/>
          </w:tcPr>
          <w:p w:rsidR="00372565" w:rsidRPr="003B4510" w:rsidRDefault="00372565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877" w:type="dxa"/>
          </w:tcPr>
          <w:p w:rsidR="00372565" w:rsidRPr="003B4510" w:rsidRDefault="00AB282A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2565" w:rsidRPr="003B4510" w:rsidTr="00194EBE">
        <w:tc>
          <w:tcPr>
            <w:tcW w:w="4116" w:type="dxa"/>
          </w:tcPr>
          <w:p w:rsidR="004A5DE2" w:rsidRDefault="003F3A4B" w:rsidP="003B45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бюджетное учреждение 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профессионального образования</w:t>
            </w:r>
            <w:r w:rsidR="0016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Учебно-методический центр развития социального обслуживания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F3A4B" w:rsidRPr="00ED2F8A" w:rsidRDefault="003F3A4B" w:rsidP="003B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2565" w:rsidRPr="003B4510" w:rsidRDefault="00372565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877" w:type="dxa"/>
          </w:tcPr>
          <w:p w:rsidR="00372565" w:rsidRPr="003B4510" w:rsidRDefault="00AB282A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3A4B" w:rsidRPr="003B4510" w:rsidTr="00194EBE">
        <w:tc>
          <w:tcPr>
            <w:tcW w:w="4116" w:type="dxa"/>
          </w:tcPr>
          <w:p w:rsidR="003F3A4B" w:rsidRDefault="003F3A4B" w:rsidP="003B45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областное автономное учреждение «Новгородский областной центр «Семья»</w:t>
            </w:r>
          </w:p>
          <w:p w:rsidR="003F3A4B" w:rsidRPr="00ED2F8A" w:rsidRDefault="003F3A4B" w:rsidP="003B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F3A4B" w:rsidRDefault="003F3A4B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77" w:type="dxa"/>
          </w:tcPr>
          <w:p w:rsidR="003F3A4B" w:rsidRDefault="00AB282A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3A4B" w:rsidRPr="003B4510" w:rsidTr="00194EBE">
        <w:tc>
          <w:tcPr>
            <w:tcW w:w="4116" w:type="dxa"/>
          </w:tcPr>
          <w:p w:rsidR="003F3A4B" w:rsidRPr="00A11D4E" w:rsidRDefault="003F3A4B" w:rsidP="003F3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Волгоградская 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Многодетный Волгоград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F3A4B" w:rsidRPr="00ED2F8A" w:rsidRDefault="003F3A4B" w:rsidP="003B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3F3A4B" w:rsidRDefault="003F3A4B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877" w:type="dxa"/>
          </w:tcPr>
          <w:p w:rsidR="003F3A4B" w:rsidRDefault="00AB282A" w:rsidP="003B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B4510" w:rsidRDefault="003B4510" w:rsidP="003B4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33" w:rsidRDefault="00194EBE" w:rsidP="001B3C4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EBE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бюджетное учреждение Калужской области «</w:t>
      </w:r>
      <w:proofErr w:type="spellStart"/>
      <w:r w:rsidRPr="00194EBE">
        <w:rPr>
          <w:rFonts w:ascii="Times New Roman" w:hAnsi="Times New Roman" w:cs="Times New Roman"/>
          <w:b/>
          <w:color w:val="000000"/>
          <w:sz w:val="28"/>
          <w:szCs w:val="28"/>
        </w:rPr>
        <w:t>Обнинский</w:t>
      </w:r>
      <w:proofErr w:type="spellEnd"/>
      <w:r w:rsidRPr="00194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 социального помощи семье и детям «Милосердие»</w:t>
      </w:r>
    </w:p>
    <w:p w:rsidR="001B3C46" w:rsidRPr="00194EBE" w:rsidRDefault="001B3C46" w:rsidP="009E4F3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1B3C46" w:rsidTr="001B3C4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194EBE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 область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Калужской области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5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Калужской области «</w:t>
            </w:r>
            <w:proofErr w:type="spellStart"/>
            <w:r w:rsidRPr="001D565A"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 w:rsidRPr="001D565A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помощи семье и детям «Милосердие»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249034, г. Обнинск, пр. Ленина, д.170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4C23DD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3DD">
              <w:rPr>
                <w:rFonts w:ascii="Times New Roman" w:hAnsi="Times New Roman" w:cs="Times New Roman"/>
                <w:sz w:val="24"/>
                <w:szCs w:val="24"/>
              </w:rPr>
              <w:t xml:space="preserve">8(484)39 3-99-77, </w:t>
            </w:r>
          </w:p>
          <w:p w:rsidR="001B3C46" w:rsidRPr="007755B1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7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Email</w:t>
            </w:r>
            <w:r w:rsidRPr="005627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3C5DC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 </w:t>
            </w:r>
            <w:hyperlink r:id="rId9" w:history="1"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miloserdie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3C46" w:rsidRPr="004C23DD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  <w:szCs w:val="24"/>
              </w:rPr>
              <w:t>gbukomiloserdie@adm.kaluga.ru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3C5DCD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Халютина Ирина Владимировна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организации, координирующий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(ФИО, должность, контактные 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Ольга Викторовна, заместитель директора</w:t>
            </w:r>
          </w:p>
          <w:p w:rsidR="001B3C46" w:rsidRPr="003C5DCD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 xml:space="preserve">8(484)39 3-99-77, </w:t>
            </w:r>
          </w:p>
          <w:p w:rsidR="001B3C46" w:rsidRPr="007755B1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Email</w:t>
            </w:r>
            <w:r w:rsidRPr="004C23D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3C5DC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 </w:t>
            </w:r>
            <w:hyperlink r:id="rId10" w:history="1"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miloserdie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  <w:szCs w:val="24"/>
              </w:rPr>
              <w:t>gbukomiloserdie@adm.kaluga.ru</w:t>
            </w:r>
          </w:p>
        </w:tc>
      </w:tr>
      <w:tr w:rsidR="001B3C46" w:rsidRPr="0084237D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организации и других Интернет – ресурсов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социальные сети)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3C5DCD" w:rsidRDefault="001B3C46" w:rsidP="001B3C4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11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https://obninsk-miloserdie.ru/</w:t>
              </w:r>
            </w:hyperlink>
          </w:p>
          <w:p w:rsidR="001B3C46" w:rsidRPr="003C5DCD" w:rsidRDefault="001B3C46" w:rsidP="001B3C4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ВК. 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12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https://vk.com/miloserdie_obninsk</w:t>
              </w:r>
            </w:hyperlink>
          </w:p>
          <w:p w:rsidR="001B3C46" w:rsidRPr="003C5DCD" w:rsidRDefault="001B3C46" w:rsidP="001B3C4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Одноклассники 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13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https://ok.ru/notifications</w:t>
              </w:r>
            </w:hyperlink>
          </w:p>
          <w:p w:rsidR="001B3C46" w:rsidRPr="007755B1" w:rsidRDefault="001B3C46" w:rsidP="001B3C4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 </w:t>
            </w: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  <w:t> </w:t>
            </w:r>
            <w:hyperlink r:id="rId14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https://t.me/miloserdieobninsk</w:t>
              </w:r>
            </w:hyperlink>
          </w:p>
        </w:tc>
      </w:tr>
      <w:tr w:rsidR="001B3C46" w:rsidRPr="00ED2F8A" w:rsidTr="001B3C4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 (3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дня)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06BF7" w:rsidRDefault="001B3C46" w:rsidP="00F06BF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E4F3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1.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Нормативно-правовая база и документационно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обеспечение деятельности СМФЦ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pStyle w:val="ac"/>
              <w:numPr>
                <w:ilvl w:val="1"/>
                <w:numId w:val="5"/>
              </w:num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4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накомство с региональными и локальными нормативными правовыми документами, регламентирующими деятельность СМФЦ, работу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B3C46" w:rsidRPr="00F16438" w:rsidRDefault="001B3C46" w:rsidP="001B3C46">
            <w:pPr>
              <w:pStyle w:val="ac"/>
              <w:numPr>
                <w:ilvl w:val="1"/>
                <w:numId w:val="5"/>
              </w:num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Деловая игра</w:t>
            </w: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«Реинжиниринг социального сопровождения семей с детьми с использованием технологии </w:t>
            </w:r>
            <w:proofErr w:type="gramStart"/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сервис-дизайна</w:t>
            </w:r>
            <w:proofErr w:type="gramEnd"/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(проигрывание поэтапных изменений в деятельности СМФЦ, направленных на повышение результативности и эффективности оказания услуг с позиции человека, получающего помощь)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3</w:t>
            </w:r>
          </w:p>
          <w:p w:rsidR="001B3C46" w:rsidRPr="009E4F3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работы: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лекция с презентацией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деловая игра.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E4F3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Модуль 2. Специализированные социальные сервисы для семей с детьми, используемые в деятельности СМФЦ в рамках информирования о возможности получения комплекса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16438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резентация сервисов, методов и форм </w:t>
            </w: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информирования населения о возможности получения комплекса услуг в связи с возникновением различных жизненных ситуациях в СМФЦ.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Специализированные социальные сервисы</w:t>
            </w: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семей, в деятельности СМФЦ. (знакомство с платформой «Социальный навигатор», со Службой «Семейная диспетчерская»)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</w:t>
            </w:r>
          </w:p>
          <w:p w:rsid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работы: презентация, практическая работа.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264E4" w:rsidRDefault="001B3C46" w:rsidP="001B3C46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Модуль 3. </w:t>
            </w:r>
            <w:r w:rsidRPr="00F264E4">
              <w:rPr>
                <w:rFonts w:ascii="Times New Roman" w:eastAsia="Calibri" w:hAnsi="Times New Roman"/>
                <w:sz w:val="24"/>
                <w:szCs w:val="24"/>
              </w:rPr>
              <w:t>Роль СМФЦ в процессе сопровождения и решения проблем семьи в различных жизненных ситуациях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Организация межведомственного и межсекторного взаимодействия, обеспечивающая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бесшовность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предоставления услуг</w:t>
            </w:r>
          </w:p>
          <w:p w:rsidR="001B3C46" w:rsidRPr="009E4F33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pStyle w:val="ac"/>
              <w:numPr>
                <w:ilvl w:val="1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Диалоговая площадка «Маршрутизация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семьи в различных жизненных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B3C46" w:rsidRPr="00F16438" w:rsidRDefault="001B3C46" w:rsidP="001B3C46">
            <w:pPr>
              <w:pStyle w:val="ac"/>
              <w:numPr>
                <w:ilvl w:val="1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«</w:t>
            </w:r>
            <w:r w:rsidRPr="00F16438">
              <w:rPr>
                <w:rFonts w:ascii="Times New Roman" w:eastAsia="Calibri" w:hAnsi="Times New Roman" w:cs="Times New Roman"/>
                <w:sz w:val="24"/>
                <w:szCs w:val="24"/>
              </w:rPr>
              <w:t>Картирование территории как инструмент объединения ресурсов для помощи семье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164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3C46" w:rsidRPr="00446FEA" w:rsidRDefault="001B3C46" w:rsidP="001B3C46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</w:t>
            </w:r>
            <w:r w:rsidRPr="0044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отделений </w:t>
            </w:r>
            <w:r w:rsidRPr="00446F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3C46" w:rsidRDefault="001B3C46" w:rsidP="001B3C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деятельности детского телефона доверия».</w:t>
            </w:r>
          </w:p>
          <w:p w:rsidR="001B3C46" w:rsidRPr="00446FEA" w:rsidRDefault="001B3C46" w:rsidP="001B3C46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Межведомственное взаимодействие</w:t>
            </w:r>
            <w:r w:rsidRPr="00446F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оказании 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сопровождениям семьям с детьми в соответствии с методическими рекомендациями Минтруда России».</w:t>
            </w:r>
          </w:p>
          <w:p w:rsidR="001B3C46" w:rsidRPr="00446FEA" w:rsidRDefault="001B3C46" w:rsidP="001B3C46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кейсов  «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>Модель работы с членами семей участников СВО, городского округа город Обнинск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5</w:t>
            </w:r>
          </w:p>
          <w:p w:rsidR="001B3C46" w:rsidRPr="009E4F33" w:rsidRDefault="001B3C46" w:rsidP="001B3C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работы: </w:t>
            </w:r>
            <w:r w:rsidRPr="009E4F33">
              <w:rPr>
                <w:rFonts w:ascii="Times New Roman" w:hAnsi="Times New Roman" w:cs="Times New Roman"/>
                <w:sz w:val="24"/>
                <w:szCs w:val="24"/>
              </w:rPr>
              <w:t>лекция с презентацией, тренинг,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решению кейсов, диалоговая площадка.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E4F3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4.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Практика социального сопровождения семей с детьми, находящимися в трудной жизненной ситуации и социально-оп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асном положении в рамках партнерства с некоммерческими организациями в условиях СМФЦ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pStyle w:val="ac"/>
              <w:numPr>
                <w:ilvl w:val="1"/>
                <w:numId w:val="7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«О</w:t>
            </w:r>
            <w:r w:rsidRPr="00446F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рганизацией работы отделения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социального сопровождения в соответствии с Моделью создания Семейных МФЦ».</w:t>
            </w:r>
          </w:p>
          <w:p w:rsidR="001B3C46" w:rsidRDefault="001B3C46" w:rsidP="001B3C46">
            <w:pPr>
              <w:pStyle w:val="ac"/>
              <w:numPr>
                <w:ilvl w:val="1"/>
                <w:numId w:val="7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«</w:t>
            </w:r>
            <w:r w:rsidRPr="00F72C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Эффективные практики социального сопровождения и предоставления социальных услуг семьям с детьми, находящимися в ТЖС и СОП, с использованием ресурсов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1B3C46" w:rsidRDefault="001B3C46" w:rsidP="001B3C46">
            <w:pPr>
              <w:pStyle w:val="ac"/>
              <w:numPr>
                <w:ilvl w:val="1"/>
                <w:numId w:val="7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Мастер-класс «</w:t>
            </w:r>
            <w:r w:rsidRPr="00F72C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Сотрудничество с НКО по работе с несовершеннолетними, состоящими на различных видах учета, в том числе с наркозависимыми подростками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1B3C46" w:rsidRPr="00DA4EC9" w:rsidRDefault="001B3C46" w:rsidP="001B3C46">
            <w:pPr>
              <w:pStyle w:val="ac"/>
              <w:numPr>
                <w:ilvl w:val="1"/>
                <w:numId w:val="7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Выезд в ГБУ КО «</w:t>
            </w:r>
            <w:proofErr w:type="spellStart"/>
            <w:r w:rsidRPr="00DA4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Обнинский</w:t>
            </w:r>
            <w:proofErr w:type="spellEnd"/>
            <w:r w:rsidRPr="00DA4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реабилитационный центр для детей и подростков с ограниченными возможностями» «Доверие»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</w:t>
            </w:r>
          </w:p>
          <w:p w:rsidR="001B3C46" w:rsidRPr="009E4F33" w:rsidRDefault="001B3C46" w:rsidP="001B3C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работы: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с презентацией, тренинг, 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экскурсия.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E4F3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5. Методическое, информационное и документальное обеспечение специалистов СМФЦ. Модель работы «Дружелюбная организация»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pStyle w:val="ac"/>
              <w:numPr>
                <w:ilvl w:val="1"/>
                <w:numId w:val="8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</w:t>
            </w:r>
            <w:r w:rsidRPr="00CD276C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МФЦ с целью повышения</w:t>
            </w:r>
            <w:r w:rsidRPr="00CD276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получения услуг».</w:t>
            </w:r>
          </w:p>
          <w:p w:rsidR="001B3C46" w:rsidRDefault="001B3C46" w:rsidP="001B3C46">
            <w:pPr>
              <w:pStyle w:val="ac"/>
              <w:numPr>
                <w:ilvl w:val="1"/>
                <w:numId w:val="8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«</w:t>
            </w:r>
            <w:r w:rsidRPr="00DA4EC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семей за счет создания комфортной и открытой среды получения и оказания социальных услуг в СМФЦ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3C46" w:rsidRPr="00DA4EC9" w:rsidRDefault="001B3C46" w:rsidP="001B3C46">
            <w:pPr>
              <w:pStyle w:val="ac"/>
              <w:numPr>
                <w:ilvl w:val="1"/>
                <w:numId w:val="8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DA4EC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СМФЦ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</w:t>
            </w:r>
          </w:p>
          <w:p w:rsid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 презентацией, тренинг, практикум.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E4F3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6. 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Выездная программа в Семейные многофункцион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альные центры Калужской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8C521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6.1. 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СМФЦ на базе филиала «РОСТ» ГБУ Калужской области «Калужский областной центр социальной помощи семье и детям «Доверие» п. </w:t>
            </w:r>
            <w:proofErr w:type="spellStart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Воротынск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Диалоговая площадка «О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собенности деятельности СМФЦ в поселке городского типа: </w:t>
            </w:r>
            <w:proofErr w:type="spellStart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малозатратные</w:t>
            </w:r>
            <w:proofErr w:type="spellEnd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формы социальной работы с семьями на селе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B3C46" w:rsidRDefault="001B3C46" w:rsidP="008C521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6.2. 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СМФЦ на базе ГБУ Калужской области «Центр психолого-педагогической, медицинской и социальной помощи «Содействие»             г. Калуга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Диалоговая площадка «Р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ассмотрение маршрутов социального сопровождения замещающих семей в различных жизненных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1B3C46" w:rsidRDefault="001B3C46" w:rsidP="008C521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6</w:t>
            </w:r>
          </w:p>
          <w:p w:rsidR="001B3C46" w:rsidRPr="009E4F3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диалоговая площадка.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C2391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D2B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удовлетворенности слушателей программы </w:t>
            </w:r>
            <w:proofErr w:type="spellStart"/>
            <w:r w:rsidRPr="009D2B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9D2B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53036D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анкетирования слушателей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площадки, оставление отзывов на сайте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график проведения стажировки в 202</w:t>
            </w:r>
            <w:r w:rsidR="00842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F06BF7" w:rsidP="001B4C2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июль-декабрь (по согласованию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площадкой)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5-20 человек 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C97678" w:rsidRDefault="001B3C46" w:rsidP="001B3C46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социальной защиты Администрации г. Обнинска</w:t>
            </w:r>
          </w:p>
          <w:p w:rsidR="001B3C46" w:rsidRPr="00C97678" w:rsidRDefault="001B3C46" w:rsidP="001B3C46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Комиссия по делам несовершеннолетних и защите их прав по г. Обнинску </w:t>
            </w:r>
          </w:p>
          <w:p w:rsidR="001B3C46" w:rsidRPr="00C97678" w:rsidRDefault="001B3C46" w:rsidP="001B3C46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ГБУ КО «</w:t>
            </w:r>
            <w:proofErr w:type="spellStart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Обнинский</w:t>
            </w:r>
            <w:proofErr w:type="spellEnd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реабилитационный центр для детей и подростков с ограниченными возможностями» «Доверие»</w:t>
            </w:r>
          </w:p>
          <w:p w:rsidR="001B3C46" w:rsidRPr="00C97678" w:rsidRDefault="001B3C46" w:rsidP="001B3C46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СМФЦ на базе филиала «РОСТ» ГБУ Калужской области «Калужский областной центр социальной помощи;</w:t>
            </w:r>
          </w:p>
          <w:p w:rsidR="001B3C46" w:rsidRPr="00ED2F8A" w:rsidRDefault="001B3C46" w:rsidP="001B3C46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СМФЦ на базе ГБУ Калужской области «Центр психолого-педагогической, медицинской и социальной помощи «Содействие» г. Калуга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606802" w:rsidRDefault="001B3C46" w:rsidP="001B3C46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после 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606802" w:rsidRDefault="001B3C46" w:rsidP="001B3C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194EBE" w:rsidRDefault="00194EBE" w:rsidP="001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7600" w:rsidRDefault="000F7600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0D7" w:rsidRDefault="000250D7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0D7" w:rsidRDefault="000250D7" w:rsidP="003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4F33" w:rsidRDefault="000D3274" w:rsidP="009E4F3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Бюджетное учреждение Орловской области </w:t>
      </w:r>
    </w:p>
    <w:p w:rsidR="009E4F33" w:rsidRDefault="000D3274" w:rsidP="00B003B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>«Кризисный центр помощи женщинам и детям «Орловский»</w:t>
      </w:r>
    </w:p>
    <w:p w:rsidR="001B3C46" w:rsidRPr="00194EBE" w:rsidRDefault="001B3C46" w:rsidP="00B003B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1B3C46" w:rsidTr="001B3C4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42879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42879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7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населения, опеки и попечительства, труда и занятости Орловской области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42879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7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Орловской области «Кризисный центр помощи женщинам и детям «Орловский»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42879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Орёл, ул</w:t>
            </w:r>
            <w:proofErr w:type="gram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ланерная,д.35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</w:t>
            </w:r>
            <w:r w:rsidRPr="006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779944 orel_kcpzd@orel-region.ru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Сергей Николаевич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7" w:rsidRPr="006B7D8C" w:rsidRDefault="000250D7" w:rsidP="000250D7">
            <w:pPr>
              <w:tabs>
                <w:tab w:val="left" w:pos="44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 Вадим Владимирович, методист отделения Учебно-методический центр развития социального обслуживания</w:t>
            </w:r>
          </w:p>
          <w:p w:rsidR="001B3C46" w:rsidRDefault="000250D7" w:rsidP="0002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(4862) 72-37-99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C52D4E" w:rsidRDefault="000206D9" w:rsidP="001B3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B3C46" w:rsidRPr="00C52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http://www.crcorl.ru/</w:t>
              </w:r>
            </w:hyperlink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https://vk.com/crcorl</w:t>
            </w:r>
          </w:p>
        </w:tc>
      </w:tr>
      <w:tr w:rsidR="001B3C46" w:rsidRPr="00ED2F8A" w:rsidTr="001B3C4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часа/3 дня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42879" w:rsidRDefault="001B3C46" w:rsidP="001B3C46">
            <w:pPr>
              <w:pStyle w:val="ac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79">
              <w:rPr>
                <w:rFonts w:ascii="Times New Roman" w:hAnsi="Times New Roman" w:cs="Times New Roman"/>
                <w:sz w:val="24"/>
                <w:szCs w:val="24"/>
              </w:rPr>
              <w:t xml:space="preserve">Модули программы </w:t>
            </w:r>
          </w:p>
          <w:p w:rsidR="001B3C46" w:rsidRPr="00F42879" w:rsidRDefault="001B3C46" w:rsidP="001B3C46">
            <w:pPr>
              <w:pStyle w:val="ac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0180A" w:rsidRDefault="001B3C46" w:rsidP="001B3C46">
            <w:pPr>
              <w:pStyle w:val="ac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Концепция </w:t>
            </w:r>
            <w:proofErr w:type="gramStart"/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42879" w:rsidRDefault="001B3C46" w:rsidP="001B3C46">
            <w:pPr>
              <w:pStyle w:val="ac"/>
              <w:numPr>
                <w:ilvl w:val="1"/>
                <w:numId w:val="9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Диалоговая площадка «Идея, миссия и практическая реализация проекта Семейный МФЦ»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1B3C46" w:rsidRPr="00F42879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диалоговая площадка</w:t>
            </w:r>
          </w:p>
        </w:tc>
      </w:tr>
      <w:tr w:rsidR="001B3C46" w:rsidRPr="00191271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0180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Модуль 2. Организационно – правовое регулирование создания и деятельности СМФЦ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91271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2.1. Диалоговая площадка «Возможности существующей федеральной, региональной, локальной нормативно – правовой базы для создания и деятельности СМФЦ»</w:t>
            </w:r>
          </w:p>
          <w:p w:rsidR="001B3C46" w:rsidRPr="00191271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2.2. Практикум «</w:t>
            </w:r>
            <w:r w:rsidRPr="0019127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правового </w:t>
            </w: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сопровождения создания СМФЦ»</w:t>
            </w:r>
          </w:p>
          <w:p w:rsid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2.3. Диалоговая площадка «</w:t>
            </w:r>
            <w:r w:rsidRPr="00191271">
              <w:rPr>
                <w:rFonts w:ascii="Times New Roman" w:hAnsi="Times New Roman" w:cs="Times New Roman"/>
                <w:sz w:val="24"/>
                <w:szCs w:val="24"/>
              </w:rPr>
              <w:t>Структура и функционал подразделений СМФЦ и должностные инструкции персонала»</w:t>
            </w:r>
          </w:p>
          <w:p w:rsid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69A">
              <w:rPr>
                <w:rFonts w:ascii="Times New Roman" w:hAnsi="Times New Roman" w:cs="Times New Roman"/>
                <w:sz w:val="24"/>
                <w:szCs w:val="24"/>
              </w:rPr>
              <w:t>.4.Методика о</w:t>
            </w:r>
            <w:r w:rsidRPr="003E7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ценки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деятельности </w:t>
            </w:r>
            <w:r w:rsidRPr="003E7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3E7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Семейного</w:t>
            </w:r>
            <w:proofErr w:type="gramEnd"/>
            <w:r w:rsidRPr="003E7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Механизмы обратной связи.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1B3C46" w:rsidRPr="00191271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диалоговая площадка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практикум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0180A" w:rsidRDefault="001B3C46" w:rsidP="001B3C4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методическое регулирование создания и деятельности </w:t>
            </w:r>
          </w:p>
          <w:p w:rsidR="001B3C46" w:rsidRPr="00E0180A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СМФЦ</w:t>
            </w:r>
          </w:p>
          <w:p w:rsidR="001B3C46" w:rsidRPr="00E0180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3.1. «</w:t>
            </w: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 анализа потребностей и мониторинга людей и сообществ – потенциальных получателей услуг СМФЦ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3.2. «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 приёма обращений граждан по телефону, онлайн и при личном посещении»</w:t>
            </w:r>
          </w:p>
          <w:p w:rsidR="001B3C46" w:rsidRPr="00E0180A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3.3. 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 оказания экстренной помощи и экстренного реагирования</w:t>
            </w:r>
          </w:p>
          <w:p w:rsidR="001B3C46" w:rsidRPr="00E0180A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3.4. Основные подходы к организации и осуществлению социального  сопровождения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7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практикум, круглый стол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0180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межведомственного и межсекторного взаимодействия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 Круглый стол «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Правовая основа создания и реализации соглашений о сотрудничестве и взаимодействии»</w:t>
            </w:r>
          </w:p>
          <w:p w:rsidR="001B3C46" w:rsidRPr="00E0180A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4.2. Практикум «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социальное обслуживание»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3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1B3C46" w:rsidRPr="00E0180A" w:rsidRDefault="001B3C46" w:rsidP="001B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практикум, круглый стол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0180A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методическое регулирование создания и деятельности </w:t>
            </w:r>
          </w:p>
          <w:p w:rsidR="001B3C46" w:rsidRPr="00E0180A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СМФЦ</w:t>
            </w:r>
          </w:p>
          <w:p w:rsidR="001B3C46" w:rsidRPr="00E0180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0180A" w:rsidRDefault="001B3C46" w:rsidP="001B3C46">
            <w:pPr>
              <w:pStyle w:val="ac"/>
              <w:spacing w:after="20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.1. Деловая игра «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Бренд как средство создания единого информационного поля, повышения уровня узнавания и продвижения СМФЦ»</w:t>
            </w:r>
          </w:p>
          <w:p w:rsidR="001B3C46" w:rsidRPr="00E0180A" w:rsidRDefault="001B3C46" w:rsidP="001B3C46">
            <w:pPr>
              <w:pStyle w:val="ac"/>
              <w:spacing w:after="20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5.2. Семинар «Современные технологии работы с официальными сайтами и страницами (группами) учреждения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граждан»</w:t>
            </w:r>
          </w:p>
          <w:p w:rsidR="001B3C46" w:rsidRDefault="001B3C46" w:rsidP="001B3C46">
            <w:pPr>
              <w:pStyle w:val="ac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5.3. Семинар «</w:t>
            </w:r>
            <w:proofErr w:type="spellStart"/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управления персоналом и профилактики профессиональной деформации»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1B3C46" w:rsidRPr="00E0180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семинар, деловая игра</w:t>
            </w:r>
          </w:p>
        </w:tc>
      </w:tr>
      <w:tr w:rsidR="001B3C46" w:rsidRPr="00E0180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0180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Практикум - бонус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0180A" w:rsidRDefault="001B3C46" w:rsidP="001B3C46">
            <w:pPr>
              <w:pStyle w:val="ac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6.1. Практические инструменты: организационно – деловая игра; принятие группового решения; оперативное проектирование; структура индивидуальной программы  сопровождения семьи (ИПСС)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график проведения стажировки в 202</w:t>
            </w:r>
            <w:r w:rsidR="00B51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F06BF7" w:rsidP="002F479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июль-декабрь (по согласованию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площадкой)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3E769A" w:rsidRDefault="001B3C46" w:rsidP="001B3C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3E769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человек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Бюджетное учреждение Орловской области «Комплексный центр социального обслуживания населения Болховского района»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установленного образца с внесением в Федеральный реестр сведений документов об образовании и (или) о квалификации, документах об обучении.</w:t>
            </w:r>
          </w:p>
        </w:tc>
      </w:tr>
    </w:tbl>
    <w:p w:rsidR="00EA66CB" w:rsidRDefault="00EA66CB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4059" w:rsidRDefault="00FA4059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4059" w:rsidRDefault="00FA4059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173" w:rsidRDefault="000D3274" w:rsidP="00A611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Областное государственное казенное учреждение </w:t>
      </w:r>
    </w:p>
    <w:p w:rsidR="000D3274" w:rsidRDefault="000D3274" w:rsidP="00A611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>«Челябинский областной центр социальной защиты «Семья»</w:t>
      </w:r>
    </w:p>
    <w:p w:rsidR="001B3C46" w:rsidRPr="000D3274" w:rsidRDefault="001B3C46" w:rsidP="00A611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1B3C46" w:rsidTr="001B3C4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194EBE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C2998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исполнительной власти</w:t>
            </w:r>
          </w:p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C2998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социальных отношений</w:t>
            </w:r>
          </w:p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Челябинской области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70CAB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на базе которой реализуется</w:t>
            </w:r>
          </w:p>
          <w:p w:rsidR="001B3C46" w:rsidRPr="009C2998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профессиональная </w:t>
            </w:r>
            <w:proofErr w:type="spellStart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стажировочная</w:t>
            </w:r>
            <w:proofErr w:type="spellEnd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C2998" w:rsidRDefault="001B3C46" w:rsidP="001B3C46">
            <w:pPr>
              <w:tabs>
                <w:tab w:val="left" w:pos="1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Областное государственное казенное учреждение «</w:t>
            </w:r>
            <w:proofErr w:type="gramStart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Челябинский</w:t>
            </w:r>
            <w:proofErr w:type="gramEnd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областной центр социальной защиты «Семья»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454017 г. Челябинск, ул. Румянцева, 19а</w:t>
            </w:r>
          </w:p>
        </w:tc>
      </w:tr>
      <w:tr w:rsidR="001B3C46" w:rsidRPr="002E207F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электронная почта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5B1E09" w:rsidRDefault="001B3C46" w:rsidP="001B3C46">
            <w:pPr>
              <w:tabs>
                <w:tab w:val="left" w:pos="3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(351) 700-15-51, </w:t>
            </w:r>
            <w:proofErr w:type="spellStart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rostok</w:t>
            </w:r>
            <w:proofErr w:type="spellEnd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proofErr w:type="spellStart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shkola</w:t>
            </w:r>
            <w:proofErr w:type="spellEnd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spellStart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  <w:p w:rsidR="001B3C46" w:rsidRPr="005B1E09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guso</w:t>
            </w:r>
            <w:proofErr w:type="spellEnd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14@</w:t>
            </w:r>
            <w:proofErr w:type="spellStart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minsoc</w:t>
            </w:r>
            <w:proofErr w:type="spellEnd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74.</w:t>
            </w:r>
            <w:proofErr w:type="spellStart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tabs>
                <w:tab w:val="left" w:pos="33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Кузнецова Мария Алексеевна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организации, координирующий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 (ФИО, должность, контактные данные)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C2998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Пакулина</w:t>
            </w:r>
            <w:proofErr w:type="spell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</w:t>
            </w: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</w:t>
            </w:r>
            <w:proofErr w:type="gram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</w:t>
            </w:r>
            <w:proofErr w:type="gram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еевна</w:t>
            </w:r>
            <w:proofErr w:type="spell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замеcтитель</w:t>
            </w:r>
            <w:proofErr w:type="spellEnd"/>
          </w:p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директора, 8 (351) 700-17-71 доб. 104</w:t>
            </w:r>
          </w:p>
        </w:tc>
      </w:tr>
      <w:tr w:rsidR="001B3C46" w:rsidRPr="009C2998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C2998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сайта организации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Интернет-ресурсов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социальные сети)</w:t>
            </w:r>
          </w:p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C2998" w:rsidRDefault="000206D9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6" w:history="1"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www</w:t>
              </w:r>
              <w:r w:rsidR="001B3C46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Семья</w:t>
              </w:r>
              <w:r w:rsidR="001B3C46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-</w:t>
              </w:r>
              <w:proofErr w:type="spellStart"/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центр</w:t>
              </w:r>
              <w:r w:rsidR="001B3C46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рф</w:t>
              </w:r>
              <w:proofErr w:type="spellEnd"/>
            </w:hyperlink>
          </w:p>
          <w:p w:rsidR="001B3C46" w:rsidRPr="009C2998" w:rsidRDefault="000206D9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7" w:history="1"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https</w:t>
              </w:r>
              <w:r w:rsidR="001B3C46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://</w:t>
              </w:r>
              <w:proofErr w:type="spellStart"/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vk</w:t>
              </w:r>
              <w:proofErr w:type="spellEnd"/>
              <w:r w:rsidR="001B3C46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com</w:t>
              </w:r>
              <w:r w:rsidR="001B3C46"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/</w:t>
              </w:r>
              <w:proofErr w:type="spellStart"/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centrsemyachel</w:t>
              </w:r>
              <w:proofErr w:type="spellEnd"/>
            </w:hyperlink>
          </w:p>
          <w:p w:rsidR="001B3C46" w:rsidRPr="009C2998" w:rsidRDefault="000206D9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hyperlink r:id="rId18" w:history="1"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https</w:t>
              </w:r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://</w:t>
              </w:r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ok</w:t>
              </w:r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proofErr w:type="spellStart"/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  <w:proofErr w:type="spellEnd"/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/</w:t>
              </w:r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group</w:t>
              </w:r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/70000000941569</w:t>
              </w:r>
            </w:hyperlink>
          </w:p>
        </w:tc>
      </w:tr>
      <w:tr w:rsidR="001B3C46" w:rsidRPr="00ED2F8A" w:rsidTr="001B3C4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  <w:p w:rsidR="001B3C46" w:rsidRPr="002E207F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D3274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F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30</w:t>
            </w:r>
            <w:r w:rsidRPr="00E11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 (4 дня)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A2B5E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A2B5E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en-US" w:eastAsia="ru-RU"/>
              </w:rPr>
            </w:pP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A2B5E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1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Организационная модель СМФЦ в</w:t>
            </w:r>
          </w:p>
          <w:p w:rsidR="001B3C46" w:rsidRPr="00FA2B5E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ЧОЦСЗ «Семья» 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pStyle w:val="ac"/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Style w:val="212pt"/>
                <w:rFonts w:eastAsiaTheme="minorHAnsi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r w:rsidRPr="001B3C46">
              <w:rPr>
                <w:rStyle w:val="212pt"/>
                <w:rFonts w:eastAsiaTheme="minorHAnsi"/>
              </w:rPr>
              <w:t>Исторический контекст в создании новой формы социального обслуживания – СМФЦ» (1 час).</w:t>
            </w:r>
          </w:p>
          <w:p w:rsidR="001B3C46" w:rsidRPr="001B3C46" w:rsidRDefault="001B3C46" w:rsidP="001B3C46">
            <w:pPr>
              <w:pStyle w:val="ac"/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«Ресурсы профессиональных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семейных   многофункциональных центров Фонда поддержки детей, находящихся в трудной жизненной ситуации» (2 часа).</w:t>
            </w:r>
          </w:p>
          <w:p w:rsidR="001B3C46" w:rsidRDefault="001B3C46" w:rsidP="001B3C46">
            <w:pPr>
              <w:pStyle w:val="ac"/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Style w:val="212pt"/>
                <w:rFonts w:eastAsiaTheme="minorHAnsi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Диалоговая площадка: «Представление </w:t>
            </w:r>
            <w:r w:rsidRPr="001B3C46">
              <w:rPr>
                <w:rStyle w:val="212pt"/>
                <w:rFonts w:eastAsiaTheme="minorHAnsi"/>
              </w:rPr>
              <w:t>нормативно-правовых документов и методических материалов СМФЦ ЧОЦСЗ «Семья» (1,5 часа).</w:t>
            </w:r>
          </w:p>
          <w:p w:rsidR="001B3C46" w:rsidRDefault="001B3C46" w:rsidP="001B3C46">
            <w:pPr>
              <w:pStyle w:val="ac"/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Style w:val="212pt"/>
                <w:rFonts w:eastAsiaTheme="minorHAnsi"/>
              </w:rPr>
            </w:pPr>
            <w:r w:rsidRPr="001B3C46">
              <w:rPr>
                <w:rStyle w:val="212pt"/>
                <w:rFonts w:eastAsiaTheme="minorHAnsi"/>
              </w:rPr>
              <w:t xml:space="preserve">Практическое занятие «Разработка бесшовного маршрута семьи в разных жизненных </w:t>
            </w:r>
            <w:proofErr w:type="gramStart"/>
            <w:r w:rsidRPr="001B3C46">
              <w:rPr>
                <w:rStyle w:val="212pt"/>
                <w:rFonts w:eastAsiaTheme="minorHAnsi"/>
              </w:rPr>
              <w:t>ситуациях</w:t>
            </w:r>
            <w:proofErr w:type="gramEnd"/>
            <w:r w:rsidRPr="001B3C46">
              <w:rPr>
                <w:rStyle w:val="212pt"/>
                <w:rFonts w:eastAsiaTheme="minorHAnsi"/>
              </w:rPr>
              <w:t>, в том числе с применением чек-листов»</w:t>
            </w:r>
            <w:r w:rsidRPr="001B3C46">
              <w:rPr>
                <w:rStyle w:val="212pt"/>
                <w:rFonts w:eastAsiaTheme="minorHAnsi"/>
                <w:b/>
              </w:rPr>
              <w:t xml:space="preserve"> </w:t>
            </w:r>
            <w:r w:rsidRPr="001B3C46">
              <w:rPr>
                <w:rStyle w:val="212pt"/>
                <w:rFonts w:eastAsiaTheme="minorHAnsi"/>
              </w:rPr>
              <w:t>(1,5 часа).</w:t>
            </w:r>
          </w:p>
          <w:p w:rsidR="001B3C46" w:rsidRPr="001B3C46" w:rsidRDefault="001B3C46" w:rsidP="001B3C46">
            <w:pPr>
              <w:pStyle w:val="ac"/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Знакомство с комплексной  реабилитацией детей с ОВЗ и ТЖС в условиях стационарных отделений учреждения (2 часа)</w:t>
            </w:r>
          </w:p>
          <w:p w:rsidR="001B3C46" w:rsidRPr="001B3C46" w:rsidRDefault="001B3C46" w:rsidP="001B3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8 часов</w:t>
            </w:r>
          </w:p>
          <w:p w:rsidR="001B3C46" w:rsidRPr="001B3C46" w:rsidRDefault="001B3C46" w:rsidP="001B3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 лекция, диалоговая площадка, практическая работа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A2B5E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2.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 кейс-метода в</w:t>
            </w:r>
          </w:p>
          <w:p w:rsidR="001B3C46" w:rsidRPr="00FA2B5E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деятельности СМФЦ </w:t>
            </w:r>
          </w:p>
          <w:p w:rsidR="001B3C46" w:rsidRPr="00FA2B5E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2.1. Лекция: «Кейс-метод в работе со сложным случаем с участием межведомственной рабочей группы  (МРГ)» (2 часа).</w:t>
            </w:r>
          </w:p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2.2. Представление опыта: «Техника работы с клиентом в формате «одного окна» (1 час)</w:t>
            </w:r>
          </w:p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2.3. Практикум: </w:t>
            </w:r>
            <w:proofErr w:type="gram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«Маршруты социального сопровождения семей с детьми в СМФЦ» (из опыта работы МКУ "Центр социальной </w:t>
            </w:r>
            <w:proofErr w:type="gramEnd"/>
          </w:p>
          <w:p w:rsidR="001B3C46" w:rsidRPr="001B3C46" w:rsidRDefault="001B3C46" w:rsidP="001B3C46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помощи семье и детям "СМФЦ"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г. о.) (2 часа).</w:t>
            </w:r>
          </w:p>
          <w:p w:rsidR="001B3C46" w:rsidRDefault="001B3C46" w:rsidP="001B3C46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2.4. Мастер-класс методической практики «Технология внешней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учреждений системы профилактики семейного неблагополучия» (1 час).</w:t>
            </w:r>
          </w:p>
          <w:p w:rsidR="001B3C46" w:rsidRPr="001B3C46" w:rsidRDefault="001B3C46" w:rsidP="001B3C46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Экскурсия  в Автономную некоммерческую организацию «Центр поддержки семьи «Ветер Надежды» Сосновского района Челябинской области (межведомственное взаимодействие) - 2 часа:</w:t>
            </w:r>
          </w:p>
          <w:p w:rsidR="001B3C46" w:rsidRPr="001B3C46" w:rsidRDefault="001B3C46" w:rsidP="001B3C46">
            <w:pPr>
              <w:pStyle w:val="af"/>
              <w:ind w:firstLine="245"/>
              <w:jc w:val="both"/>
              <w:rPr>
                <w:rFonts w:cs="Times New Roman"/>
                <w:szCs w:val="24"/>
              </w:rPr>
            </w:pPr>
            <w:r w:rsidRPr="001B3C46">
              <w:rPr>
                <w:rFonts w:cs="Times New Roman"/>
                <w:szCs w:val="24"/>
              </w:rPr>
              <w:t>- знакомство с центром оказания помощи беременным женщинам и женщинам с детьми «Приют Надежда» (1 час);</w:t>
            </w:r>
          </w:p>
          <w:p w:rsidR="001B3C46" w:rsidRDefault="001B3C46" w:rsidP="001B3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техники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тренингового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 социально значимого проекта «Учимся жить подростками: от виртуальности к реальности» (1 час).</w:t>
            </w:r>
          </w:p>
          <w:p w:rsidR="001B3C46" w:rsidRPr="001B3C46" w:rsidRDefault="001B3C46" w:rsidP="001B3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8 часов</w:t>
            </w:r>
          </w:p>
          <w:p w:rsidR="001B3C46" w:rsidRPr="001B3C46" w:rsidRDefault="001B3C46" w:rsidP="001B3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 лекция, практикум, экскурсия.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A2B5E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3.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Социальная практика оказания</w:t>
            </w:r>
          </w:p>
          <w:p w:rsidR="001B3C46" w:rsidRPr="00FA2B5E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комплекса услуг в СМФЦ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.1. Телемост с МУ "Центр социальной помощи семье и детям города Магнитогорска" (1 час):</w:t>
            </w:r>
          </w:p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организационная модель  отделения СМФЦ (особенности и опыт работы). </w:t>
            </w:r>
          </w:p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3.2. Из опыта работы: «Социальная практика оказания экстренной психологической помощи населению и специалистам муниципальных образований Челябинской области «Выездная мобильная бригада СМФЦ» и «Выездная мобильная бригада «Помогаем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» (2 часа).</w:t>
            </w:r>
          </w:p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3.3. Выездное мероприятие в СМФЦ г. Коркино ЧО (5 часов): </w:t>
            </w:r>
          </w:p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организационная модель СМФЦ путем реорганизации учреждения (2 часа); </w:t>
            </w:r>
          </w:p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- представление нормативно-правовых документов и методических материалов (1,5 часа);</w:t>
            </w:r>
          </w:p>
          <w:p w:rsid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- маршрутизация семьи, </w:t>
            </w:r>
            <w:proofErr w:type="gram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воспитывающей</w:t>
            </w:r>
            <w:proofErr w:type="gram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ментальными нарушениями в отделении «Домашний 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центр» (1,5 часа).</w:t>
            </w:r>
          </w:p>
          <w:p w:rsidR="001B3C46" w:rsidRPr="001B3C46" w:rsidRDefault="001B3C46" w:rsidP="001B3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8 часов</w:t>
            </w:r>
          </w:p>
          <w:p w:rsidR="001B3C46" w:rsidRPr="001B3C46" w:rsidRDefault="001B3C46" w:rsidP="001B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 лекция, практикум, экскурсия.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A2B5E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4.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Внедрение принципа </w:t>
            </w: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проактивности</w:t>
            </w:r>
            <w:proofErr w:type="spellEnd"/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клиентоориентированности</w:t>
            </w:r>
            <w:proofErr w:type="spellEnd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СМФЦ (6 часов)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Наглядная п</w:t>
            </w:r>
            <w:r w:rsidRPr="0039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ромо-акция: «Реализация принципа </w:t>
            </w:r>
            <w:proofErr w:type="spellStart"/>
            <w:r w:rsidRPr="0039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проактивности</w:t>
            </w:r>
            <w:proofErr w:type="spellEnd"/>
            <w:r w:rsidRPr="0039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СМФЦ через организацию и проведение семейного праз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дника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fest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-семью» (2</w:t>
            </w:r>
            <w:r w:rsidRPr="0039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часа).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тренинг: «</w:t>
            </w:r>
            <w:r w:rsidRPr="002B57BD">
              <w:rPr>
                <w:rFonts w:ascii="Times New Roman" w:hAnsi="Times New Roman" w:cs="Times New Roman"/>
                <w:sz w:val="24"/>
                <w:szCs w:val="24"/>
              </w:rPr>
              <w:t xml:space="preserve">Ресурс группового взаимодействия в </w:t>
            </w:r>
            <w:proofErr w:type="spellStart"/>
            <w:r w:rsidRPr="002B57BD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2B57BD">
              <w:rPr>
                <w:rFonts w:ascii="Times New Roman" w:hAnsi="Times New Roman" w:cs="Times New Roman"/>
                <w:sz w:val="24"/>
                <w:szCs w:val="24"/>
              </w:rPr>
              <w:t xml:space="preserve"> работе «</w:t>
            </w:r>
            <w:proofErr w:type="spellStart"/>
            <w:r w:rsidRPr="002B57B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B57BD">
              <w:rPr>
                <w:rFonts w:ascii="Times New Roman" w:hAnsi="Times New Roman" w:cs="Times New Roman"/>
                <w:sz w:val="24"/>
                <w:szCs w:val="24"/>
              </w:rPr>
              <w:t xml:space="preserve"> нашего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4.3. </w:t>
            </w:r>
            <w:r w:rsidRPr="008D48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 (вручение сертификатов участникам), рефлексия (2 часа).</w:t>
            </w:r>
          </w:p>
          <w:p w:rsidR="00030597" w:rsidRPr="001B3C46" w:rsidRDefault="00030597" w:rsidP="0003059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6 часов</w:t>
            </w:r>
          </w:p>
          <w:p w:rsidR="00030597" w:rsidRPr="001B3C46" w:rsidRDefault="00030597" w:rsidP="0003059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работы: тренинг, промо-акция. 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D55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график проведения стажировки в 202</w:t>
            </w:r>
            <w:r w:rsidR="00FA4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</w:t>
            </w:r>
            <w:r w:rsidR="00D552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A2B5E" w:rsidRDefault="00F06BF7" w:rsidP="00D55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июль-декабрь (по согласованию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площадкой)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15-20 человек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7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МКУ «Центр помощи семье и детям СМФЦ» </w:t>
            </w:r>
            <w:proofErr w:type="spellStart"/>
            <w:r w:rsidRPr="007D7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7D7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B3C46" w:rsidRPr="008D484D" w:rsidRDefault="001B3C46" w:rsidP="001B3C46">
            <w:pPr>
              <w:pStyle w:val="af"/>
              <w:tabs>
                <w:tab w:val="left" w:pos="175"/>
                <w:tab w:val="left" w:pos="317"/>
              </w:tabs>
              <w:ind w:left="33"/>
              <w:jc w:val="both"/>
              <w:rPr>
                <w:rFonts w:cs="Times New Roman"/>
                <w:sz w:val="28"/>
                <w:szCs w:val="28"/>
              </w:rPr>
            </w:pPr>
            <w:r w:rsidRPr="004D328E">
              <w:rPr>
                <w:rFonts w:eastAsia="Times New Roman" w:cs="Arial"/>
                <w:lang w:eastAsia="ru-RU"/>
              </w:rPr>
              <w:t>Автономная некоммерческая организация «Центр поддержки семьи «Ветер Надежды»</w:t>
            </w:r>
            <w:r>
              <w:rPr>
                <w:rFonts w:eastAsia="Times New Roman" w:cs="Arial"/>
                <w:lang w:eastAsia="ru-RU"/>
              </w:rPr>
              <w:t>.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DC6604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66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Документ, выдаваемый после</w:t>
            </w:r>
          </w:p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66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7D74D3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030597" w:rsidRDefault="00030597" w:rsidP="0072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72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72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72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72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BBA" w:rsidRDefault="00777BBA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BBA" w:rsidRDefault="00777BBA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BBA" w:rsidRDefault="00777BBA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CF6" w:rsidRDefault="00A70CF6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CF6" w:rsidRDefault="00A70CF6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4951" w:rsidRDefault="00CB2E76" w:rsidP="008649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 учреждение Тульской области </w:t>
      </w:r>
    </w:p>
    <w:p w:rsidR="005529CD" w:rsidRDefault="00CB2E76" w:rsidP="004B2C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E76">
        <w:rPr>
          <w:rFonts w:ascii="Times New Roman" w:hAnsi="Times New Roman" w:cs="Times New Roman"/>
          <w:b/>
          <w:color w:val="000000"/>
          <w:sz w:val="28"/>
          <w:szCs w:val="28"/>
        </w:rPr>
        <w:t>«Семейный МФЦ «Мой семейный центр»</w:t>
      </w:r>
    </w:p>
    <w:p w:rsidR="00030597" w:rsidRPr="000D3274" w:rsidRDefault="00030597" w:rsidP="004B2C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1B3C46" w:rsidTr="001B3C4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194EBE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1B3C46" w:rsidRPr="00ED2F8A" w:rsidTr="001B3C46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94EBE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Тульской области</w:t>
            </w:r>
          </w:p>
        </w:tc>
      </w:tr>
      <w:tr w:rsidR="001B3C46" w:rsidRPr="00ED2F8A" w:rsidTr="001B3C46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70CAB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на базе которой реализуется</w:t>
            </w:r>
          </w:p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профессиональная </w:t>
            </w:r>
            <w:proofErr w:type="spellStart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стажировочная</w:t>
            </w:r>
            <w:proofErr w:type="spellEnd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учреждение Тульской области </w:t>
            </w:r>
            <w:r w:rsidRPr="007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МФЦ «Мой семейный центр»</w:t>
            </w:r>
          </w:p>
        </w:tc>
      </w:tr>
      <w:tr w:rsidR="001B3C46" w:rsidRPr="00ED2F8A" w:rsidTr="001B3C46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ридический и 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ический адрес юридический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Тула, ул. Демонстрации,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д.11</w:t>
            </w:r>
          </w:p>
          <w:p w:rsidR="001B3C46" w:rsidRPr="001E549F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Тула, ул. Гоголевская,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д.71</w:t>
            </w:r>
          </w:p>
        </w:tc>
      </w:tr>
      <w:tr w:rsidR="001B3C46" w:rsidRPr="00ED2F8A" w:rsidTr="001B3C46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елефон, электронная почта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(4872) 56-83-99</w:t>
            </w:r>
          </w:p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эл. почта: oblcentr@tularegion.ru</w:t>
            </w:r>
          </w:p>
        </w:tc>
      </w:tr>
      <w:tr w:rsidR="001B3C46" w:rsidRPr="00ED2F8A" w:rsidTr="001B3C46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уководитель организации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Шубинская Эвел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ина Борисовна, директор, тел.: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(4872) 56-83-99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8(906)622-27-40</w:t>
            </w:r>
          </w:p>
        </w:tc>
      </w:tr>
      <w:tr w:rsidR="001B3C46" w:rsidRPr="00ED2F8A" w:rsidTr="001B3C46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тветственный специалист организации,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координирующий</w:t>
            </w:r>
            <w:proofErr w:type="gram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работу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площадки (ФИО, должность, контактные</w:t>
            </w:r>
            <w:proofErr w:type="gramEnd"/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Ирина Николаевна, </w:t>
            </w:r>
            <w:proofErr w:type="spellStart"/>
            <w:r w:rsidRPr="007B4F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proofErr w:type="gramStart"/>
            <w:r w:rsidRPr="007B4F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proofErr w:type="spellEnd"/>
            <w:proofErr w:type="gramEnd"/>
            <w:r w:rsidRPr="007B4F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7B4F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</w:t>
            </w:r>
            <w:proofErr w:type="gramEnd"/>
            <w:r w:rsidRPr="007B4F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директора - заведующего отделения социальных услуг и социального сопровождения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тел.: 8 (4872) 56-83-99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1B3C46" w:rsidRPr="001E549F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8(920)794-27-33</w:t>
            </w:r>
          </w:p>
        </w:tc>
      </w:tr>
      <w:tr w:rsidR="001B3C46" w:rsidRPr="00ED2F8A" w:rsidTr="001B3C46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дрес сайта организации и других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нет-ресурсов (в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социальные сети)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0206D9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9" w:history="1"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http://www.kriziscentr71.ru/</w:t>
              </w:r>
            </w:hyperlink>
          </w:p>
          <w:p w:rsidR="001B3C46" w:rsidRDefault="000206D9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0" w:history="1"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https://t.me/msc_tula</w:t>
              </w:r>
            </w:hyperlink>
          </w:p>
          <w:p w:rsidR="001B3C46" w:rsidRPr="001E549F" w:rsidRDefault="000206D9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1" w:history="1">
              <w:r w:rsidR="001B3C46"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https://vk.com/oblcentr71</w:t>
              </w:r>
            </w:hyperlink>
          </w:p>
        </w:tc>
      </w:tr>
      <w:tr w:rsidR="001B3C46" w:rsidRPr="00ED2F8A" w:rsidTr="001B3C4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программы профессиональной </w:t>
            </w:r>
            <w:proofErr w:type="spellStart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</w:t>
            </w:r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ых центров».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CB2E7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часа/3 дня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273B6E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1. </w:t>
            </w:r>
            <w:proofErr w:type="gramStart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 и алгоритм деятельности «Семейного МФЦ» по оказанию комплексной помощи семьям в режиме «одного окна».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73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Региональная практика деятельности «Семейного МФЦ» по оказанию комплексной помощ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семьям в режиме «одного окна».</w:t>
            </w:r>
            <w:proofErr w:type="gramEnd"/>
          </w:p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 w:rsidR="004F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273B6E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презентация, групповая дискуссия.</w:t>
            </w:r>
          </w:p>
        </w:tc>
      </w:tr>
      <w:tr w:rsidR="001B3C46" w:rsidRPr="00ED2F8A" w:rsidTr="001B3C46">
        <w:trPr>
          <w:trHeight w:val="123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2. </w:t>
            </w:r>
            <w:proofErr w:type="gram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правовая база и документацион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обеспечение деятельности специалистов по оказанию комплексно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 помощи семьям в Семейных МФЦ.</w:t>
            </w:r>
            <w:proofErr w:type="gramEnd"/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0720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емонстрация рег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иональных и локальных нормативных</w:t>
            </w:r>
            <w:r w:rsidRPr="000720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правовых документов обеспечивающих управление и функционирование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0720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емейного</w:t>
            </w:r>
            <w:proofErr w:type="gramEnd"/>
            <w:r w:rsidRPr="000720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 в регионе.</w:t>
            </w:r>
          </w:p>
        </w:tc>
      </w:tr>
      <w:tr w:rsidR="001B3C46" w:rsidRPr="00ED2F8A" w:rsidTr="001B3C46">
        <w:trPr>
          <w:trHeight w:val="12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Модуль 3. Оказание комплексной социаль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помощи семье и детям посредство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 единой информационной системы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«Цифровые сервисы в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МФЦ»:</w:t>
            </w:r>
          </w:p>
          <w:p w:rsidR="001B3C46" w:rsidRDefault="001B3C46" w:rsidP="001B3C46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</w:t>
            </w:r>
            <w:r w:rsidRPr="00C719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обращений в модуле единого цифрового пространства области для профильной помощи гражданам и оперативно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 отражения ситуации в регионе:</w:t>
            </w:r>
          </w:p>
          <w:p w:rsidR="001B3C46" w:rsidRDefault="001B3C46" w:rsidP="001B3C46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информационный модуль клиентской службы АИ «Адресная социальная помощь»;</w:t>
            </w:r>
          </w:p>
          <w:p w:rsidR="001B3C46" w:rsidRDefault="001B3C46" w:rsidP="001B3C46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голосовой робот-помощник на линии «129»; </w:t>
            </w:r>
            <w:r w:rsidRPr="0048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мобильное приложение, интегрированное в используемый программный комплекс АС «Адресная социальная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социальные паспорта.</w:t>
            </w:r>
          </w:p>
          <w:p w:rsidR="001B3C46" w:rsidRDefault="001B3C46" w:rsidP="001B3C46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1.2. Демонстрация </w:t>
            </w:r>
            <w:r w:rsidRPr="0048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процесса выявления и фиксаци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потребностей семей в АС «АСП»; </w:t>
            </w:r>
            <w:proofErr w:type="gramStart"/>
            <w:r w:rsidRPr="0048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чек-лист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кураторов семей.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1.3. Презентация информационного продукта (сервиса) представителем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СоцИнформТех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 ч</w:t>
            </w:r>
            <w:r w:rsidR="004F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презентация, малые группы, групповая дискус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сия, онлайн-демонстрация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4.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Алгоритм работы специалиста по разработке маршрутизации и индивидуальной программы социального сопровождения семей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соответствии с методическими рекомендациями по социальному сопровождению Минтруда России, в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рамках работы Семейного МФЦ.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 1. Выявл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и диагностика семейного не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благополучия; определение потребностей семей с учетом жизненных ситуаций; организация процессов 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едоставления услуг и сопровожде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2. </w:t>
            </w:r>
            <w:r w:rsidRPr="009740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Этические, правовые и психологические аспекты входа в семью специалистами отделений помощи семье и детям государственных учреждений социального обслуживания для оказания комплексной социальной помощи семьям с детьми. Стандарты </w:t>
            </w:r>
            <w:proofErr w:type="spellStart"/>
            <w:r w:rsidRPr="009740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клиентоориентированного</w:t>
            </w:r>
            <w:proofErr w:type="spellEnd"/>
            <w:r w:rsidRPr="009740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сервиса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3. </w:t>
            </w:r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эффективной профессиональной коммуникации с учетом индивидуальных психологических особенностей заявителей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4.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Мониторинг, </w:t>
            </w:r>
            <w:proofErr w:type="spell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пролонгирование</w:t>
            </w:r>
            <w:proofErr w:type="spell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помощи в случае необходимости; оценка факторов успешного преодоления семейного 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благополу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чия.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5. Индекс клиентской удовлетворенности, оценка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МФЦ.</w:t>
            </w:r>
          </w:p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 ч</w:t>
            </w:r>
            <w:r w:rsidR="004F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</w:t>
            </w:r>
          </w:p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презентация,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групповая дискуссия,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малых группах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бизнес-процессинг, отработка кейсов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5. </w:t>
            </w:r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Оказание </w:t>
            </w:r>
            <w:proofErr w:type="gramStart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комплексной</w:t>
            </w:r>
            <w:proofErr w:type="gramEnd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социальной помощи семьям специалистами Семейного МФЦ по принципу «одного окна» с субъектами межведомственного и </w:t>
            </w:r>
            <w:proofErr w:type="spellStart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межсекторального</w:t>
            </w:r>
            <w:proofErr w:type="spellEnd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 1. Технологии работы с семьей: формирование запроса и маршрутизация семьи для получения комплексной социальной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 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Межведомственное взаимодействие, как инструмент повышения эффективности оказания комплексной социальной помощи семье.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3. </w:t>
            </w:r>
            <w:proofErr w:type="gramStart"/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подходы к работе с обращениями граждан, подготовке информации о рассмотрении трудных жизненных ситуаций в курируемых семьях для рассмотрения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ОИВ </w:t>
            </w:r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межведомственной </w:t>
            </w:r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деятельности, направленной на поддержку отдельных категорий военнослужащих, лиц, проходящих (проходивших) службу в войсках национальной гвардии Российской Федерации, принимающих (принимавших) участие в специальной военной операции, проводимой на территории Украины, Донецкой Народной Республики, Луганской Народной Республики с 24 февраля</w:t>
            </w:r>
            <w:proofErr w:type="gramEnd"/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года, и членов их семей.</w:t>
            </w:r>
          </w:p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 ч</w:t>
            </w:r>
            <w:r w:rsidR="004F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</w:t>
            </w:r>
          </w:p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презентация, групповая дискус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сия,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малых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группах, бизнес-процессинг, отработка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кейсов, деловая игра.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06333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Сроки проведения стажировки в </w:t>
            </w:r>
          </w:p>
          <w:p w:rsidR="001B3C46" w:rsidRPr="00ED2F8A" w:rsidRDefault="00777BBA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F06BF7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июль-декабрь (по согласованию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площадкой)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работе, психологи.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25 человек в группе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Встреча с </w:t>
            </w:r>
            <w:r w:rsidRPr="008619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номоченным по правам человека </w:t>
            </w:r>
            <w:r w:rsidRPr="008619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Тульской области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1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ombutula@tularegion.ru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A05E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Государственное учреждение Тульской области "Центр занятости населения Тульской области"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E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D4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https://srcn1-tula.ru/struct.htm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8D4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 ТО «</w:t>
            </w:r>
            <w:proofErr w:type="gramStart"/>
            <w:r w:rsidRPr="008D4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Социально-реабилитационный</w:t>
            </w:r>
            <w:proofErr w:type="gramEnd"/>
            <w:r w:rsidRPr="008D4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центр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№1», отделение Семейный </w:t>
            </w:r>
            <w:r w:rsidRPr="008D4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многофункциональный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22" w:history="1">
              <w:r w:rsidRPr="008956E3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https://srcn1-tula.ru/struct.htm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областной перинатальный центр им. В.С. Гумилевской,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https://рожаемвтуле</w:t>
            </w:r>
            <w:proofErr w:type="gramStart"/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Управления Федера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льной службы судебных приставов </w:t>
            </w:r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Тульской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1B3C46" w:rsidRDefault="000206D9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3" w:history="1">
              <w:r w:rsidR="001B3C46" w:rsidRPr="008956E3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https://r71.fssp.gov.ru/</w:t>
              </w:r>
            </w:hyperlink>
          </w:p>
          <w:p w:rsidR="001B3C46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ГУ ТО «СМФЦ «Мой семейный центр» Стационарное отделение социальной реабилитации женщин и детей;</w:t>
            </w:r>
          </w:p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Отделение ГУ ТО «СМФЦ «Мой семейный центр» помощи семьи и детям, ул. Степанова, 34.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Предлагаемая стоимость стажировки на одного специалиста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6333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виду казенной формы собственности учреждение не осуществляет расчет стоимости проведения стажировки.</w:t>
            </w:r>
          </w:p>
          <w:p w:rsidR="001B3C46" w:rsidRPr="0006333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определения стоимости используется установленный расчет Фондом поддержки детей, находящихся в трудной жизненной ситуации - не менее 24 часов – 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более 9 500 руб./1 специалист</w:t>
            </w: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соответствии с письмом Фонда от 31.03.2022)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Документ, выдаваемый после </w:t>
            </w: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Сертификат о прохождении подготовки по программе в объёме 24 часов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CB2E76" w:rsidRDefault="00CB2E7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2E76" w:rsidRDefault="00CB2E76" w:rsidP="002C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3F4D" w:rsidRPr="004B2C5D" w:rsidRDefault="00CB2E76" w:rsidP="00863F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C5D">
        <w:rPr>
          <w:rFonts w:ascii="Times New Roman" w:hAnsi="Times New Roman" w:cs="Times New Roman"/>
          <w:b/>
          <w:color w:val="000000"/>
          <w:sz w:val="28"/>
          <w:szCs w:val="28"/>
        </w:rPr>
        <w:t>Областное государственное бюджетное учреждение дополнительного профессионального образования</w:t>
      </w:r>
      <w:r w:rsidR="00164130" w:rsidRPr="004B2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Иркутской области</w:t>
      </w:r>
      <w:r w:rsidRPr="004B2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3F4D" w:rsidRDefault="00CB2E76" w:rsidP="004B2C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C5D">
        <w:rPr>
          <w:rFonts w:ascii="Times New Roman" w:hAnsi="Times New Roman" w:cs="Times New Roman"/>
          <w:b/>
          <w:color w:val="000000"/>
          <w:sz w:val="28"/>
          <w:szCs w:val="28"/>
        </w:rPr>
        <w:t>«Учебно-методический центр развития социального обслуживания»</w:t>
      </w:r>
    </w:p>
    <w:p w:rsidR="00030597" w:rsidRPr="00CB2E76" w:rsidRDefault="00030597" w:rsidP="004B2C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1B3C46" w:rsidTr="001B3C4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194EBE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1B3C46" w:rsidRPr="00ED2F8A" w:rsidTr="001B3C46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94EBE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социального развития, опеки и попечительства Иркутской области</w:t>
            </w:r>
          </w:p>
        </w:tc>
      </w:tr>
      <w:tr w:rsidR="001B3C46" w:rsidRPr="00ED2F8A" w:rsidTr="001B3C46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70CAB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на базе которой реализуется</w:t>
            </w:r>
          </w:p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профессиональная </w:t>
            </w:r>
            <w:proofErr w:type="spellStart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стажировочная</w:t>
            </w:r>
            <w:proofErr w:type="spellEnd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профессионального образования «Учебно-методический центр развития социального обслуживания»</w:t>
            </w:r>
          </w:p>
        </w:tc>
      </w:tr>
      <w:tr w:rsidR="001B3C46" w:rsidRPr="00ED2F8A" w:rsidTr="001B3C46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и 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ический адрес юридический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664056, г. Иркутск,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д.74</w:t>
            </w:r>
          </w:p>
        </w:tc>
      </w:tr>
      <w:tr w:rsidR="001B3C46" w:rsidRPr="00ED2F8A" w:rsidTr="001B3C46">
        <w:trPr>
          <w:trHeight w:val="2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897C13" w:rsidRDefault="001B3C46" w:rsidP="001B3C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8 (3952) 667945,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oumc@bk.ru</w:t>
            </w:r>
          </w:p>
        </w:tc>
      </w:tr>
      <w:tr w:rsidR="001B3C46" w:rsidRPr="00ED2F8A" w:rsidTr="001B3C46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организации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897C13" w:rsidRDefault="001B3C46" w:rsidP="001B3C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Клецкина Светлана Александровна – директор </w:t>
            </w:r>
          </w:p>
        </w:tc>
      </w:tr>
      <w:tr w:rsidR="001B3C46" w:rsidRPr="00ED2F8A" w:rsidTr="001B3C46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специалист организации,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координирующий</w:t>
            </w:r>
            <w:proofErr w:type="gram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работу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площадки (ФИО, должность, контактные</w:t>
            </w:r>
            <w:proofErr w:type="gramEnd"/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897C1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 Татьяна Анатольевна, заместитель директора по учебной работе 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(901) 667 94 24</w:t>
            </w:r>
          </w:p>
        </w:tc>
      </w:tr>
      <w:tr w:rsidR="001B3C46" w:rsidRPr="00ED2F8A" w:rsidTr="001B3C46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айта организации и других Интер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нет-ресурсов (в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социальные сети)</w:t>
            </w:r>
          </w:p>
          <w:p w:rsidR="001B3C46" w:rsidRPr="001E549F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официальный сайт Учебно-методического центра: </w:t>
            </w:r>
            <w:hyperlink r:id="rId24" w:history="1">
              <w:r w:rsidRPr="00CD28A9">
                <w:rPr>
                  <w:rStyle w:val="a4"/>
                  <w:i/>
                  <w:iCs/>
                </w:rPr>
                <w:t>https://umc38.ru/</w:t>
              </w:r>
            </w:hyperlink>
          </w:p>
          <w:p w:rsidR="001B3C46" w:rsidRPr="00897C13" w:rsidRDefault="001B3C46" w:rsidP="001B3C4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сайт «Иркутск территория дружественная детям» </w:t>
            </w:r>
            <w:hyperlink r:id="rId25" w:history="1">
              <w:r w:rsidRPr="00897C13">
                <w:rPr>
                  <w:rStyle w:val="a4"/>
                  <w:i/>
                  <w:iCs/>
                </w:rPr>
                <w:t>https://irkdetstvo.ru/</w:t>
              </w:r>
            </w:hyperlink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26" w:tgtFrame="_blank" w:history="1">
              <w:r w:rsidRPr="00897C13">
                <w:rPr>
                  <w:rStyle w:val="a4"/>
                </w:rPr>
                <w:t>https://irkdetstvo.ru/</w:t>
              </w:r>
            </w:hyperlink>
          </w:p>
        </w:tc>
      </w:tr>
      <w:tr w:rsidR="001B3C46" w:rsidRPr="00ED2F8A" w:rsidTr="001B3C4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CB2E7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часа/3 дня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897C1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Законодательный аспект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(законодательные и локальные акты)</w:t>
            </w:r>
          </w:p>
          <w:p w:rsidR="001B3C46" w:rsidRPr="00897C1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30597" w:rsidRDefault="001B3C46" w:rsidP="001B3C46">
            <w:pPr>
              <w:pStyle w:val="ac"/>
              <w:numPr>
                <w:ilvl w:val="1"/>
                <w:numId w:val="10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апробированного пакета документов, регламентирующих деятельность </w:t>
            </w:r>
            <w:r w:rsidRPr="00030597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семейных многофункциональных центров;</w:t>
            </w:r>
            <w:r w:rsidRPr="0003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C46" w:rsidRPr="00030597" w:rsidRDefault="001B3C46" w:rsidP="001B3C46">
            <w:pPr>
              <w:pStyle w:val="ac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9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и логика разработки законодательных и локальных актов </w:t>
            </w:r>
            <w:r w:rsidRPr="00030597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семейных многофункциональных центров.</w:t>
            </w:r>
          </w:p>
          <w:p w:rsidR="001B3C46" w:rsidRPr="00030597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05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 ч</w:t>
            </w:r>
            <w:r w:rsidR="003A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897C13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05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работы: семинар/</w:t>
            </w:r>
            <w:proofErr w:type="spellStart"/>
            <w:r w:rsidRPr="000305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897C1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Содержательный аспект деятельности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Специфика деятельности отделений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центров.</w:t>
            </w:r>
          </w:p>
          <w:p w:rsidR="001B3C46" w:rsidRPr="00897C1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редставление основных целей и задач деятельности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отличия от других направлений и форм работы с семьей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одель и структура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центров: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организации межведомственного взаимодействия, карта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оценка эффективности деятельности Семейного МФЦ,  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аспекты деятельности.</w:t>
            </w:r>
          </w:p>
          <w:p w:rsidR="001B3C46" w:rsidRPr="00BC28D0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 ч</w:t>
            </w:r>
            <w:r w:rsidR="003A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897C13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семинар/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897C13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Технологии, формы и методы работы с семьями в условиях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Представление деятельности отделений </w:t>
            </w:r>
            <w:r w:rsidRPr="00F25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работа с аналитикой, документацией отделений, формами 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методами работы с семьями.</w:t>
            </w:r>
          </w:p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Технологии, формы и методы работы 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семьями в условиях </w:t>
            </w:r>
            <w:r w:rsidRPr="00F25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центров.</w:t>
            </w:r>
          </w:p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F25EFC">
              <w:t xml:space="preserve"> П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реинжиниринга процессов оказания социальных услуг; </w:t>
            </w:r>
          </w:p>
          <w:p w:rsidR="001B3C46" w:rsidRPr="00F25EFC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Отработка механизмов межведомственного и </w:t>
            </w:r>
            <w:proofErr w:type="spellStart"/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межсекторального</w:t>
            </w:r>
            <w:proofErr w:type="spellEnd"/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при оказании социальных услуг и социального сопровождения семьям.</w:t>
            </w:r>
          </w:p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Практикум:</w:t>
            </w:r>
          </w:p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кейсов; </w:t>
            </w:r>
          </w:p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маршрута семьи в различных жизненных ситуациях;</w:t>
            </w:r>
          </w:p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проблем.</w:t>
            </w:r>
          </w:p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16 ч</w:t>
            </w:r>
            <w:r w:rsidR="003A4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</w:t>
            </w:r>
          </w:p>
          <w:p w:rsidR="001B3C46" w:rsidRPr="00F25EFC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работы: выездной семинар, 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в учреждения </w:t>
            </w:r>
            <w:r w:rsidRPr="00F25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онлайн – общение со специалистами центра, практикум.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рафик проведения стажировки в 202</w:t>
            </w:r>
            <w:r w:rsidR="0053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D41776" w:rsidRDefault="00F06BF7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июль-декабрь (по согласованию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площадкой)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15-20 человек</w:t>
            </w:r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Областное государственное казенное учреждение социального обслуживания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Социально-реабилитационный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центр для несовершеннолетних Усольского района – семейный многофункциональный центр Усольского района.</w:t>
            </w:r>
          </w:p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Областное государственное казенное учреждение социального обслуживания «Центр  помощи детям, оставшимся без попечения родителей, Правобережного округа города Иркутска» - семейный многофункциональный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ркутска</w:t>
            </w:r>
            <w:proofErr w:type="spellEnd"/>
          </w:p>
        </w:tc>
      </w:tr>
      <w:tr w:rsidR="001B3C46" w:rsidRPr="00ED2F8A" w:rsidTr="001B3C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Документ, выдаваемый после </w:t>
            </w: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Сертификат</w:t>
            </w:r>
          </w:p>
        </w:tc>
      </w:tr>
    </w:tbl>
    <w:p w:rsidR="00164130" w:rsidRDefault="00164130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4D00" w:rsidRDefault="00994D00" w:rsidP="00994D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97" w:rsidRDefault="00030597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4D00" w:rsidRPr="00814326" w:rsidRDefault="00164130" w:rsidP="00994D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областное автономное учреждение </w:t>
      </w:r>
    </w:p>
    <w:p w:rsidR="00994D00" w:rsidRDefault="00164130" w:rsidP="00D276F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326">
        <w:rPr>
          <w:rFonts w:ascii="Times New Roman" w:hAnsi="Times New Roman" w:cs="Times New Roman"/>
          <w:b/>
          <w:color w:val="000000"/>
          <w:sz w:val="28"/>
          <w:szCs w:val="28"/>
        </w:rPr>
        <w:t>«Новгородский областной центр «Семья»</w:t>
      </w:r>
    </w:p>
    <w:p w:rsidR="00030597" w:rsidRPr="00CB2E76" w:rsidRDefault="00030597" w:rsidP="00D276F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1B3C46" w:rsidRPr="00024D61" w:rsidTr="00030597">
        <w:trPr>
          <w:trHeight w:val="43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B3C46" w:rsidRPr="00024D61" w:rsidRDefault="001B3C46" w:rsidP="001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труда и социальной защиты Новгородской области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 областное автономное учреждение «</w:t>
            </w:r>
            <w:proofErr w:type="gramStart"/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Новгородский</w:t>
            </w:r>
            <w:proofErr w:type="gramEnd"/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областной центр «Семья»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173001, Россия, Великий Новгород, Великая, д.8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8(8162)776-024</w:t>
            </w: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CentrSemiaNov@yandex.ru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893FE4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FE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Романова Татьяна Викторовна</w:t>
            </w:r>
          </w:p>
        </w:tc>
      </w:tr>
      <w:tr w:rsidR="001B3C46" w:rsidRPr="00893FE4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893FE4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Ольга Николаевна, начальник отдела первичного приема семей с детьми ГОАУ «Новгородский областной центр «Семья»,</w:t>
            </w:r>
          </w:p>
          <w:p w:rsidR="001B3C46" w:rsidRPr="00893FE4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тел</w:t>
            </w:r>
            <w:proofErr w:type="spellEnd"/>
            <w:proofErr w:type="gram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 8(952) 4843137</w:t>
            </w:r>
          </w:p>
          <w:p w:rsidR="001B3C46" w:rsidRPr="00893FE4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е-mail: CentrSemiaNov@yandex.ru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6315E8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Вкладка на официальном сайте министерства труда и социальной защиты населения Новгородской области   </w:t>
            </w:r>
            <w:hyperlink r:id="rId27" w:history="1"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https</w:t>
              </w:r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mintrud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novreg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ministry</w:t>
              </w:r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suborgs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gosudarstvennoe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oblastnoe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avtonomnoe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uchrezhdenie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novgorodskiy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oblastnoy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tsentr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semya</w:t>
              </w:r>
              <w:proofErr w:type="spellEnd"/>
              <w:r w:rsidRPr="0037108C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</w:hyperlink>
          </w:p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официальная страница в социальной сети «</w:t>
            </w:r>
            <w:proofErr w:type="spellStart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»: </w:t>
            </w: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https</w:t>
            </w: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://</w:t>
            </w:r>
            <w:proofErr w:type="spellStart"/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vk</w:t>
            </w:r>
            <w:proofErr w:type="spellEnd"/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com</w:t>
            </w: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5F7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club</w:t>
            </w:r>
            <w:r w:rsidRPr="00893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195129177</w:t>
            </w:r>
          </w:p>
        </w:tc>
      </w:tr>
      <w:tr w:rsidR="001B3C46" w:rsidRPr="00024D61" w:rsidTr="00030597">
        <w:trPr>
          <w:trHeight w:val="4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B3C46" w:rsidRPr="00024D61" w:rsidRDefault="001B3C46" w:rsidP="001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 w:rsidRPr="00024D6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решение проблем семей в сложных обстоятельствах, затрудняющих жизнь ребенка, в деятельности Семейных многофункциональных центров»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дня/24 часа</w:t>
            </w:r>
          </w:p>
        </w:tc>
      </w:tr>
      <w:tr w:rsidR="001B3C46" w:rsidRPr="00024D61" w:rsidTr="00030597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C46" w:rsidRPr="00024D61" w:rsidTr="00030597">
        <w:trPr>
          <w:trHeight w:val="10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Модуль 1. </w:t>
            </w:r>
            <w:r w:rsidRPr="00024D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рганизация комплексного решения вопросов семей с детьми в режиме «одного окна» в Семей</w:t>
            </w:r>
            <w:r w:rsidRPr="00D26D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многофункциональных центрах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4138FC" w:rsidRDefault="00C549F4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защиты прав и законных интересов несовершеннолетних</w:t>
            </w:r>
            <w:r w:rsidR="004138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2748" w:rsidRDefault="008F2748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многофункциональный центр. Цель, задачи, основные направления деятельности, структура. </w:t>
            </w:r>
          </w:p>
          <w:p w:rsidR="008F2748" w:rsidRDefault="008F2748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Нормативное правовое обеспечение деятельности семейного многофункционального центра. </w:t>
            </w:r>
          </w:p>
          <w:p w:rsidR="001B3C46" w:rsidRPr="004138FC" w:rsidRDefault="008F2748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отделением «Семейный многофункциональный центр» ГОАУ «Новгородский областной центр «Семья» (2 час.).</w:t>
            </w:r>
          </w:p>
          <w:p w:rsidR="001B3C46" w:rsidRPr="004138FC" w:rsidRDefault="00C549F4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отдела приема семей с детьми СМФЦ. </w:t>
            </w:r>
          </w:p>
          <w:p w:rsidR="001B3C46" w:rsidRPr="004138FC" w:rsidRDefault="008F2748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комплексного решения вопросов семей с детьми в режиме «одного окна» в Семейных многофункциональных центрах. Единая точка приема и регистрации заявлений семей с детьми и предоставление им услуг по принципу «одного окна». Работа с кейсами.</w:t>
            </w:r>
          </w:p>
          <w:p w:rsidR="001B3C46" w:rsidRPr="004138FC" w:rsidRDefault="008F2748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центра срочной социальной помощи семьям мобилизованных граждан</w:t>
            </w:r>
          </w:p>
          <w:p w:rsidR="001B3C46" w:rsidRPr="004138FC" w:rsidRDefault="008F2748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1.2.3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информационных ресурсов при приеме семей и оказание им помощи в семейном многофункциональном центре. Зона информирования и зона цифровых сервисов отдела приема семей с детьми. Мобильное приложение Новгородской области «Социальный паспорт» </w:t>
            </w:r>
          </w:p>
          <w:p w:rsidR="001B3C46" w:rsidRPr="004138FC" w:rsidRDefault="008F2748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1.2.4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взаимодействие с другими органами и ведомствами, предоставляющими услуги семьями с детьми, в том числе с ГОКУ «Центр по организации социального обслуживания и предоставления социальных выплат»</w:t>
            </w:r>
          </w:p>
          <w:p w:rsidR="001B3C46" w:rsidRPr="004138FC" w:rsidRDefault="008F2748" w:rsidP="004138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 </w:t>
            </w:r>
            <w:r w:rsidR="001B3C46" w:rsidRPr="00413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информирования семей с детьми о существующих мерах социальной поддержки, порядке и условиях их предоставления </w:t>
            </w:r>
          </w:p>
          <w:p w:rsidR="001B3C46" w:rsidRDefault="001B3C46" w:rsidP="0041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  <w:r w:rsidR="004138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асов.</w:t>
            </w:r>
          </w:p>
          <w:p w:rsidR="001B3C46" w:rsidRPr="00064455" w:rsidRDefault="001B3C46" w:rsidP="0041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сопровождаемый презентацией, панельная дискуссия, питч сессия, самостоятельная работа.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Модуль 2. </w:t>
            </w:r>
            <w:r w:rsidRPr="00024D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Оказание </w:t>
            </w:r>
            <w:proofErr w:type="gramStart"/>
            <w:r w:rsidRPr="00024D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комплексной</w:t>
            </w:r>
            <w:proofErr w:type="gramEnd"/>
            <w:r w:rsidRPr="00024D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помощи семьям с детьми. </w:t>
            </w:r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 межведомственного взаимодействия для оказания </w:t>
            </w:r>
            <w:proofErr w:type="gram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</w:t>
            </w:r>
            <w:r w:rsidRPr="00D26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плексной</w:t>
            </w:r>
            <w:proofErr w:type="gramEnd"/>
            <w:r w:rsidRPr="00D26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помощи семьям с детьми</w:t>
            </w:r>
          </w:p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64455" w:rsidRDefault="001B3C46" w:rsidP="001B3C46">
            <w:pPr>
              <w:pStyle w:val="ac"/>
              <w:numPr>
                <w:ilvl w:val="1"/>
                <w:numId w:val="1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филиалом  «Семейный </w:t>
            </w:r>
            <w:proofErr w:type="gramStart"/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</w:t>
            </w:r>
            <w:proofErr w:type="gramEnd"/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ОАУСО «Боровичский комплексный центр социального обслуживания». Организация работы службы «Семейная диспетчерская» в ОАУСО «Боровичский </w:t>
            </w:r>
            <w:proofErr w:type="gramStart"/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циального обслуживания</w:t>
            </w:r>
          </w:p>
          <w:p w:rsidR="001B3C46" w:rsidRPr="000A4427" w:rsidRDefault="001B3C46" w:rsidP="001B3C46">
            <w:pPr>
              <w:pStyle w:val="ac"/>
              <w:numPr>
                <w:ilvl w:val="1"/>
                <w:numId w:val="1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практика оперативного реагирования и организации деятельности по раннему выявлению семейного неблагополучия. Механизмы выявления семей с детьми, нуждающихся в социальной помощи. Технология работы с «Сигнальными картами» в рамках межведомс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твенного взаимодействия</w:t>
            </w:r>
          </w:p>
          <w:p w:rsidR="001B3C46" w:rsidRPr="000A4427" w:rsidRDefault="001B3C46" w:rsidP="001B3C46">
            <w:pPr>
              <w:pStyle w:val="ac"/>
              <w:numPr>
                <w:ilvl w:val="1"/>
                <w:numId w:val="1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модель социального сопровождения семей с детьми. Особенности организации работы участковых социальных комиссий и куратора. Организация работы межведомственной комиссии на примере муниципальных районо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Новгородской области</w:t>
            </w:r>
          </w:p>
          <w:p w:rsidR="001B3C46" w:rsidRPr="000A4427" w:rsidRDefault="001B3C46" w:rsidP="001B3C46">
            <w:pPr>
              <w:pStyle w:val="ac"/>
              <w:numPr>
                <w:ilvl w:val="1"/>
                <w:numId w:val="1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>Роль Комиссий по делам несовершеннолетних и защите их прав в организации социального сопровождения семей  и несовершеннолетних, находящихся в социально опасном положении. Особенности составления межведомственного плана мероприятий по социальному сопровождению для семей, находящихся в социально опасном положении, и семей, воспитывающих несовершеннол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етних правонарушителей</w:t>
            </w:r>
          </w:p>
          <w:p w:rsidR="001B3C46" w:rsidRPr="000A4427" w:rsidRDefault="001B3C46" w:rsidP="001B3C46">
            <w:pPr>
              <w:pStyle w:val="ac"/>
              <w:numPr>
                <w:ilvl w:val="1"/>
                <w:numId w:val="1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специалиста по разработке маршрутизации и плана мероприятий</w:t>
            </w: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по социальному сопровождению семей с детьми в рамках работы Семейного МФЦ. Практич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еская работа с кейсами</w:t>
            </w:r>
          </w:p>
          <w:p w:rsidR="001B3C46" w:rsidRPr="000A4427" w:rsidRDefault="001B3C46" w:rsidP="001B3C46">
            <w:pPr>
              <w:pStyle w:val="ac"/>
              <w:numPr>
                <w:ilvl w:val="1"/>
                <w:numId w:val="11"/>
              </w:numPr>
              <w:spacing w:after="0" w:line="240" w:lineRule="atLeast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проекта «Формула успеха </w:t>
            </w:r>
            <w:proofErr w:type="gramStart"/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>моей</w:t>
            </w:r>
            <w:proofErr w:type="gramEnd"/>
            <w:r w:rsidRPr="000A4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семьи». Организация социального сопровождения семей с детьми с низкими доходами. Содействие в обучении и трудоустройстве граждан в рамках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циального сопровождения</w:t>
            </w:r>
          </w:p>
          <w:p w:rsidR="001B3C46" w:rsidRDefault="001B3C46" w:rsidP="001B3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1B3C46" w:rsidRPr="00024D61" w:rsidRDefault="001B3C46" w:rsidP="001B3C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сопровождаемый презентацией, дискуссия, </w:t>
            </w:r>
            <w:proofErr w:type="spellStart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024D61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работа, выездные мероприятия.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социальных сервисов, повышающих качество, доступность и результативность со</w:t>
            </w:r>
            <w:r w:rsidRPr="00D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помощи семьям с детьми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pStyle w:val="ac"/>
              <w:numPr>
                <w:ilvl w:val="1"/>
                <w:numId w:val="1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упреждающем (</w:t>
            </w:r>
            <w:proofErr w:type="spellStart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)  режиме мероприятий, в том числе с применением  дистанционных и выездных форм  работы, направленных на профилактику нуждаемости. Организация работы службы «Скорая семейная помощь», реализация технологии «Игр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автобус»</w:t>
            </w:r>
          </w:p>
          <w:p w:rsidR="001B3C46" w:rsidRDefault="001B3C46" w:rsidP="001B3C46">
            <w:pPr>
              <w:pStyle w:val="ac"/>
              <w:numPr>
                <w:ilvl w:val="1"/>
                <w:numId w:val="1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пропаганду семейных ценностей и </w:t>
            </w:r>
            <w:proofErr w:type="gramStart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. Открытое занятие «Школы 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к семейной жизни»</w:t>
            </w:r>
          </w:p>
          <w:p w:rsidR="001B3C46" w:rsidRDefault="001B3C46" w:rsidP="001B3C46">
            <w:pPr>
              <w:pStyle w:val="ac"/>
              <w:numPr>
                <w:ilvl w:val="1"/>
                <w:numId w:val="1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помощи, направленной на преодоление трудностей и решение возникших проблем семьи, находящейся на соци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альном сопровождении</w:t>
            </w:r>
          </w:p>
          <w:p w:rsidR="001B3C46" w:rsidRDefault="001B3C46" w:rsidP="001B3C46">
            <w:pPr>
              <w:pStyle w:val="ac"/>
              <w:numPr>
                <w:ilvl w:val="1"/>
                <w:numId w:val="1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экстренной психологической помощи семьям  с детьми. Организация работы телефона доверия с единым Общероссийским номером 8800122200. Организация работы сенсорной комнаты «Волшебный мир» и психологического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Со-действие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3C46" w:rsidRDefault="001B3C46" w:rsidP="001B3C46">
            <w:pPr>
              <w:pStyle w:val="ac"/>
              <w:numPr>
                <w:ilvl w:val="1"/>
                <w:numId w:val="1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>Новые технологии работы с семьями с детьми в условиях Семейного много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функционального центра</w:t>
            </w:r>
          </w:p>
          <w:p w:rsidR="001B3C46" w:rsidRPr="000D35D4" w:rsidRDefault="001B3C46" w:rsidP="001B3C46">
            <w:pPr>
              <w:pStyle w:val="ac"/>
              <w:numPr>
                <w:ilvl w:val="1"/>
                <w:numId w:val="12"/>
              </w:numPr>
              <w:suppressAutoHyphens/>
              <w:spacing w:after="0" w:line="240" w:lineRule="atLeast"/>
              <w:ind w:left="8" w:firstLine="3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Эффективное решение проблем семьи и детства в рамках вза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имодействия с СОНКО</w:t>
            </w:r>
          </w:p>
          <w:p w:rsidR="001B3C46" w:rsidRDefault="001B3C46" w:rsidP="001B3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часов: 8 </w:t>
            </w:r>
          </w:p>
          <w:p w:rsidR="001B3C46" w:rsidRPr="000D35D4" w:rsidRDefault="001B3C46" w:rsidP="001B3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сопровождаемый презентацией, дискуссия, выездные мероприятия.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стажировки в группе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10-20 человек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024D61" w:rsidRDefault="00F70100" w:rsidP="00F701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стажировки в 2024 году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F06BF7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июль-декабрь (по согласованию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площадкой)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включенных для посещения в период стажировки (при наличии выездных мероприятий)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ОАУСО «Боровичский комплексный центр социального обслуживания» </w:t>
            </w:r>
          </w:p>
        </w:tc>
      </w:tr>
      <w:tr w:rsidR="001B3C46" w:rsidRPr="00024D61" w:rsidTr="000305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1B3C46" w:rsidRDefault="001B3C46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3AA5" w:rsidRDefault="00753AA5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597" w:rsidRDefault="00030597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A01" w:rsidRDefault="00084A01" w:rsidP="00CE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2825" w:rsidRPr="006C01F7" w:rsidRDefault="00084A01" w:rsidP="00CE28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региональная общественная организация </w:t>
      </w:r>
    </w:p>
    <w:p w:rsidR="00CE2825" w:rsidRDefault="00084A01" w:rsidP="00D276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1F7">
        <w:rPr>
          <w:rFonts w:ascii="Times New Roman" w:hAnsi="Times New Roman" w:cs="Times New Roman"/>
          <w:b/>
          <w:color w:val="000000"/>
          <w:sz w:val="28"/>
          <w:szCs w:val="28"/>
        </w:rPr>
        <w:t>«Многодетный Волгоград»</w:t>
      </w:r>
    </w:p>
    <w:p w:rsidR="00030597" w:rsidRPr="00CB2E76" w:rsidRDefault="00030597" w:rsidP="00D276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1B3C46" w:rsidTr="001B3C4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A51574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социальной защиты населения 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региональная общественная организация «Многодетный Волгоград»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400087, г. Волгоград,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18 </w:t>
            </w:r>
          </w:p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400001, г. Волгоград, ул. Дзержинского, 28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79050646321, nasmnogo34@mail.ru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Филина Мария Леонидовна 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DF7037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Бикмаметова Марина Дмитриевна </w:t>
            </w:r>
          </w:p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8-902-098-10-27, 79020981027@yandex.ru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024D61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DF7037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Многодетныйволгоград</w:t>
            </w:r>
            <w:proofErr w:type="gramStart"/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1B3C46" w:rsidRPr="00DF7037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https://ok.ru/mnogodetvolgograd</w:t>
            </w:r>
          </w:p>
          <w:p w:rsidR="001B3C46" w:rsidRDefault="001B3C46" w:rsidP="001B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https://vk.com/mnogodetvolgograd</w:t>
            </w:r>
          </w:p>
        </w:tc>
      </w:tr>
      <w:tr w:rsidR="001B3C46" w:rsidRPr="00ED2F8A" w:rsidTr="001B3C4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B3C46" w:rsidRPr="00ED2F8A" w:rsidRDefault="001B3C46" w:rsidP="001B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ED2F8A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46" w:rsidRPr="00ED2F8A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часов /2 дня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  <w:p w:rsidR="001B3C46" w:rsidRPr="009A1152" w:rsidRDefault="001B3C46" w:rsidP="001B3C4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Организационно-правовые особенности создания и функционирования СМФЦ</w:t>
            </w:r>
            <w:r w:rsidRPr="009A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53E8" w:rsidRDefault="009E53E8" w:rsidP="009E5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9A1152" w:rsidRDefault="009E53E8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="001B3C46"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екция в аудитории.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Организация просветительской работы с семьей в СМФЦ. Организация эффективного про-активного информирования семей с детьми в СМФЦ. </w:t>
            </w:r>
          </w:p>
          <w:p w:rsidR="009E53E8" w:rsidRDefault="009E53E8" w:rsidP="009E5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9A1152" w:rsidRDefault="009E53E8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лекция в аудитории,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</w:t>
            </w:r>
            <w:r w:rsidR="001B3C46"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рактикум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Организации пространства и деятельности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МФЦ. </w:t>
            </w:r>
          </w:p>
          <w:p w:rsidR="009E53E8" w:rsidRPr="009E53E8" w:rsidRDefault="009E53E8" w:rsidP="009E53E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часов: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9E5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</w:t>
            </w:r>
          </w:p>
          <w:p w:rsidR="001B3C46" w:rsidRPr="009A1152" w:rsidRDefault="009E53E8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работы: экскурсия</w:t>
            </w:r>
            <w:r w:rsidRPr="009E5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</w:t>
            </w:r>
            <w:r w:rsidR="001B3C46"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ыездное мероприятие)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Роль и задачи СМФЦ в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процессе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сопровождения и решения проблем семьи в различных, в том числе и трудных, жизненных ситуациях. </w:t>
            </w:r>
          </w:p>
          <w:p w:rsidR="0056746F" w:rsidRDefault="0056746F" w:rsidP="00567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9A1152" w:rsidRDefault="0056746F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лекция в аудитории, р</w:t>
            </w:r>
            <w:r w:rsidR="001B3C46"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азбор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кейсов, п</w:t>
            </w:r>
            <w:r w:rsidR="001B3C46"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рактикум 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Организация социального сопровождения семей различных категорий в СМФЦ. </w:t>
            </w:r>
          </w:p>
          <w:p w:rsidR="003245FD" w:rsidRDefault="003245FD" w:rsidP="00324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9A1152" w:rsidRDefault="003245FD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(выездное мероприятие), л</w:t>
            </w:r>
            <w:r w:rsidR="001B3C46"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екция в аудитории 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Практика оказания эффективной ресурсной, в том числе экстренной, помощи семьям с детьми в различных жизненных ситуациях. </w:t>
            </w:r>
          </w:p>
          <w:p w:rsidR="0069628F" w:rsidRPr="0069628F" w:rsidRDefault="0069628F" w:rsidP="0069628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62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аса</w:t>
            </w:r>
          </w:p>
          <w:p w:rsidR="001B3C46" w:rsidRPr="009A1152" w:rsidRDefault="0069628F" w:rsidP="00696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62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работы: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лекция, разбор кейсов, практикум (в</w:t>
            </w:r>
            <w:r w:rsidR="001B3C46"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ыездное мероприятие)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Организационно-правовые особенности создания и функционирования СМФЦ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1.1 Особенности правового положения СМФЦ. Организационная структура и штатное расписание СМФЦ на базе НКО. </w:t>
            </w:r>
          </w:p>
          <w:p w:rsidR="001B3C46" w:rsidRDefault="001B3C46" w:rsidP="001B3C46">
            <w:pPr>
              <w:pStyle w:val="ac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Методическое, информационное и документальное обеспе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чение специалистов Семейных МФЦ</w:t>
            </w:r>
          </w:p>
          <w:p w:rsidR="001B3C46" w:rsidRDefault="001B3C46" w:rsidP="001B3C46">
            <w:pPr>
              <w:pStyle w:val="ac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Оценка эффективности деятельности </w:t>
            </w:r>
            <w:proofErr w:type="gramStart"/>
            <w:r w:rsidRPr="00C9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</w:t>
            </w:r>
            <w:proofErr w:type="gramEnd"/>
            <w:r w:rsidRPr="00C9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МФЦ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 w:rsidR="00D90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DF411B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диалоговая площадка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Организация просветительской работы с семьей в СМФЦ. Организация эффективного про-активного информ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ирования семей с детьми в СМФЦ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 Разработка социальной рекламы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2.2 Создание про-семейного контента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2.3 Система информирования посредством «горизонтальных» связей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2.4 Организация информационного сопровождения семьи с момента первой беременности женщины и до совершеннолетия младшего ребенка. 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2.5 Организация мероприятий для семей с детьми: масштабы, ресурсы, парт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неры, социальная эффективность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(практическое задание)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 w:rsidR="00D90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диалоговая площадка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Организации пространства и деятельности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МФЦ.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Выездное мероприятие в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Волгоградский областной центр поддержки участников специальной военной операции и членов их семей на базе ГКУ СО Волгоградский областной центр психолого-педагогической помощи населению (г. Волгоград,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Таращанцев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1а)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Отделение СМФЦ на базе Семейного центра Встреча (г. Волгоград,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.Е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ременко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15)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 Обязательные требования к организации пространства СМФЦ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3.2 Рациональное использование материально-технической базы, многофункциональность назначения помещений в зависимости от текущих задач.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3.3 Использование технологии СМФЦ в работе с участниками специальной военной операции и членами их семей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3.4 Значение и особенности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пространства СМФЦ и отделений СМФЦ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 w:rsidR="00D90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экскурсия, практикум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Роль и задачи СМФЦ в процессе сопровождения и решения проблем семьи в различных, в том числе и трудных, жизненных ситуациях.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4.1 Организация дистанционного приема обращений семей, в том числе с привлечением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CRM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-систем, мобильного приложения,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мессенджеров, телефонов бесплатных «горячих» линий и т.п.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4.2 Организация личного приема граждан различными специалистами СМФЦ, в том числе с привлечением внешних соисполнителей.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4.3 Организация межведомственного взаимодействия, консилиумов, консультаций.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4.4 Создание ресурсной партнерской для эффективной работы СМФЦ.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4.5 Специализированные социальные сервисы для семей, используемые в деятельности Семейных МФЦ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 w:rsidR="00D90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лекция в аудитории, разбор кейсов, п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рактикум 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Организация социального сопровождения се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мей различных категорий в СМФЦ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Выездное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Отделение СМФЦ на базе ГКУ СО «Дзержинский центр социального обслуживания населения» (г. Волгоград, ул.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Полесская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pStyle w:val="ac"/>
              <w:numPr>
                <w:ilvl w:val="1"/>
                <w:numId w:val="13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Семьи, находящиеся в ситуации лишения (ограничения) родительских прав;</w:t>
            </w:r>
          </w:p>
          <w:p w:rsidR="001B3C46" w:rsidRPr="009A1152" w:rsidRDefault="001B3C46" w:rsidP="001B3C46">
            <w:pPr>
              <w:pStyle w:val="ac"/>
              <w:numPr>
                <w:ilvl w:val="1"/>
                <w:numId w:val="13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Семьи, имеющие низкие доходы и находящиеся в трудной жизненной ситуации;</w:t>
            </w:r>
          </w:p>
          <w:p w:rsidR="001B3C46" w:rsidRPr="009A1152" w:rsidRDefault="001B3C46" w:rsidP="001B3C46">
            <w:pPr>
              <w:pStyle w:val="ac"/>
              <w:numPr>
                <w:ilvl w:val="1"/>
                <w:numId w:val="13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Семьи, в которых родители страдают алкогольной и наркотической зависимостью;</w:t>
            </w:r>
          </w:p>
          <w:p w:rsidR="001B3C46" w:rsidRPr="009A1152" w:rsidRDefault="001B3C46" w:rsidP="001B3C46">
            <w:pPr>
              <w:pStyle w:val="ac"/>
              <w:numPr>
                <w:ilvl w:val="1"/>
                <w:numId w:val="13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Многодетные семьи;</w:t>
            </w:r>
          </w:p>
          <w:p w:rsidR="001B3C46" w:rsidRPr="009A1152" w:rsidRDefault="001B3C46" w:rsidP="001B3C46">
            <w:pPr>
              <w:pStyle w:val="ac"/>
              <w:numPr>
                <w:ilvl w:val="1"/>
                <w:numId w:val="13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Молодые семьи;</w:t>
            </w:r>
          </w:p>
          <w:p w:rsidR="001B3C46" w:rsidRPr="009A1152" w:rsidRDefault="001B3C46" w:rsidP="001B3C46">
            <w:pPr>
              <w:pStyle w:val="ac"/>
              <w:numPr>
                <w:ilvl w:val="1"/>
                <w:numId w:val="13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 в социально опасном положении;</w:t>
            </w:r>
          </w:p>
          <w:p w:rsidR="001B3C46" w:rsidRPr="009A1152" w:rsidRDefault="001B3C46" w:rsidP="001B3C46">
            <w:pPr>
              <w:pStyle w:val="ac"/>
              <w:numPr>
                <w:ilvl w:val="1"/>
                <w:numId w:val="13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 участников СВО;</w:t>
            </w:r>
          </w:p>
          <w:p w:rsidR="001B3C46" w:rsidRDefault="001B3C46" w:rsidP="001B3C46">
            <w:pPr>
              <w:pStyle w:val="ac"/>
              <w:numPr>
                <w:ilvl w:val="1"/>
                <w:numId w:val="13"/>
              </w:numPr>
              <w:spacing w:after="200" w:line="276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категории.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 w:rsidR="00D90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DF411B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экскурсия, практикум</w:t>
            </w:r>
          </w:p>
        </w:tc>
      </w:tr>
      <w:tr w:rsidR="001B3C46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Практика оказания эффективной ресурсной, в том числе экстренной, помощи семьям с детьми в различных жизненных ситуациях.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Выездное мероприятие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гуманитарной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помощи «Лепта» (г. Волгоград, ул. Пражская 8)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Центр поддержки беременных женщин и молодых матерей «Колыбелька», Кризисный центр для женщин «Покров» (г. Волгоград, ул.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38)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6.1 Оказание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вещевой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продуктовой помощи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6.2 Привлечение ресурсов для организации вещевой и продуктовой помощи. Привлечение партнерских и спонсорских ресурсов.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6.3 Особенности оказания срочной помощи различным категориям семей: беженцы, люди в кризисной ситуации, безработные, погорельцы и т.п.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6.4 Оказание психологической поддержки и помощи: консультирование, коррекция, сопровождение 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6.5 Оказание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юридической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помощи: консультирование, составление типовых бланков и рекомендаций по часто задаваемым вопросам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6.6 Особенности вывода из кризиса беременных женщины и молодых матерей, в том числе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доабортное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консультирование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6.7 Организация деятельности социальной гостиницы для беременных женщин и молодых матерей </w:t>
            </w:r>
          </w:p>
          <w:p w:rsidR="001B3C46" w:rsidRDefault="001B3C46" w:rsidP="001B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 w:rsidR="00D90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1B3C46" w:rsidRPr="009A1152" w:rsidRDefault="001B3C46" w:rsidP="001B3C4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экскурсия, практикум</w:t>
            </w:r>
          </w:p>
        </w:tc>
      </w:tr>
      <w:tr w:rsidR="00753AA5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5" w:rsidRPr="00024D61" w:rsidRDefault="00753AA5" w:rsidP="0075289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стажировки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5" w:rsidRPr="00024D61" w:rsidRDefault="000206D9" w:rsidP="0075289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</w:t>
            </w:r>
            <w:bookmarkStart w:id="0" w:name="_GoBack"/>
            <w:bookmarkEnd w:id="0"/>
            <w:r w:rsidR="00F06B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человек</w:t>
            </w:r>
          </w:p>
        </w:tc>
      </w:tr>
      <w:tr w:rsidR="00753AA5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5" w:rsidRPr="00024D61" w:rsidRDefault="00753AA5" w:rsidP="0075289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стажировки в 2024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5" w:rsidRPr="00024D61" w:rsidRDefault="00F06BF7" w:rsidP="0075289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июль-декабрь (по согласованию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площадкой)</w:t>
            </w:r>
          </w:p>
        </w:tc>
      </w:tr>
      <w:tr w:rsidR="00753AA5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5" w:rsidRPr="00024D61" w:rsidRDefault="00753AA5" w:rsidP="0075289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включенных для посещения в период стажировки (при наличии выездных мероприятий)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5" w:rsidRDefault="00753AA5" w:rsidP="0075289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ГКУ СО 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Волгоградский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областной центр психолого-педагогической помощи населению»;</w:t>
            </w:r>
          </w:p>
          <w:p w:rsidR="00753AA5" w:rsidRDefault="00753AA5" w:rsidP="0075289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ГКУ СО «Дзержинский центр социального обслуживания населения»;</w:t>
            </w:r>
          </w:p>
          <w:p w:rsidR="00753AA5" w:rsidRPr="00024D61" w:rsidRDefault="00753AA5" w:rsidP="0075289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ВРОО «Православный семейный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Лествица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53AA5" w:rsidRPr="00ED2F8A" w:rsidTr="001B3C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5" w:rsidRPr="00024D61" w:rsidRDefault="00753AA5" w:rsidP="00752890">
            <w:pPr>
              <w:tabs>
                <w:tab w:val="left" w:pos="127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5" w:rsidRPr="00024D61" w:rsidRDefault="00753AA5" w:rsidP="00752890">
            <w:pPr>
              <w:tabs>
                <w:tab w:val="left" w:pos="1276"/>
              </w:tabs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084A01" w:rsidRPr="00ED2F8A" w:rsidRDefault="00084A01" w:rsidP="0009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84A01" w:rsidRPr="00ED2F8A" w:rsidSect="0003157C">
      <w:footerReference w:type="default" r:id="rId28"/>
      <w:head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63" w:rsidRDefault="003A4C63" w:rsidP="0003157C">
      <w:pPr>
        <w:spacing w:after="0" w:line="240" w:lineRule="auto"/>
      </w:pPr>
      <w:r>
        <w:separator/>
      </w:r>
    </w:p>
  </w:endnote>
  <w:endnote w:type="continuationSeparator" w:id="0">
    <w:p w:rsidR="003A4C63" w:rsidRDefault="003A4C63" w:rsidP="0003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03140"/>
      <w:docPartObj>
        <w:docPartGallery w:val="Page Numbers (Bottom of Page)"/>
        <w:docPartUnique/>
      </w:docPartObj>
    </w:sdtPr>
    <w:sdtEndPr/>
    <w:sdtContent>
      <w:p w:rsidR="003A4C63" w:rsidRDefault="003A4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6D9">
          <w:rPr>
            <w:noProof/>
          </w:rPr>
          <w:t>27</w:t>
        </w:r>
        <w:r>
          <w:fldChar w:fldCharType="end"/>
        </w:r>
      </w:p>
      <w:p w:rsidR="003A4C63" w:rsidRDefault="003A4C63">
        <w:pPr>
          <w:pStyle w:val="a7"/>
          <w:jc w:val="center"/>
        </w:pPr>
      </w:p>
      <w:p w:rsidR="003A4C63" w:rsidRDefault="000206D9">
        <w:pPr>
          <w:pStyle w:val="a7"/>
          <w:jc w:val="center"/>
        </w:pPr>
      </w:p>
    </w:sdtContent>
  </w:sdt>
  <w:p w:rsidR="003A4C63" w:rsidRDefault="003A4C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63" w:rsidRDefault="003A4C63" w:rsidP="0003157C">
      <w:pPr>
        <w:spacing w:after="0" w:line="240" w:lineRule="auto"/>
      </w:pPr>
      <w:r>
        <w:separator/>
      </w:r>
    </w:p>
  </w:footnote>
  <w:footnote w:type="continuationSeparator" w:id="0">
    <w:p w:rsidR="003A4C63" w:rsidRDefault="003A4C63" w:rsidP="0003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80" w:rsidRDefault="00AB2B80">
    <w:pPr>
      <w:pStyle w:val="a5"/>
    </w:pPr>
    <w:r w:rsidRPr="003512D0">
      <w:rPr>
        <w:noProof/>
        <w:lang w:eastAsia="ru-RU"/>
      </w:rPr>
      <w:drawing>
        <wp:inline distT="0" distB="0" distL="0" distR="0" wp14:anchorId="70AF5345" wp14:editId="111A7A73">
          <wp:extent cx="939613" cy="249348"/>
          <wp:effectExtent l="0" t="0" r="0" b="0"/>
          <wp:docPr id="1" name="Рисунок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13" cy="24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28"/>
    <w:multiLevelType w:val="multilevel"/>
    <w:tmpl w:val="4D065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87043E"/>
    <w:multiLevelType w:val="hybridMultilevel"/>
    <w:tmpl w:val="59DA72AE"/>
    <w:lvl w:ilvl="0" w:tplc="F7A62D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278"/>
    <w:multiLevelType w:val="hybridMultilevel"/>
    <w:tmpl w:val="3F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AD0"/>
    <w:multiLevelType w:val="multilevel"/>
    <w:tmpl w:val="F1C4729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4">
    <w:nsid w:val="09FF1FCF"/>
    <w:multiLevelType w:val="multilevel"/>
    <w:tmpl w:val="173480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4B4748"/>
    <w:multiLevelType w:val="multilevel"/>
    <w:tmpl w:val="9F642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1A7D5408"/>
    <w:multiLevelType w:val="multilevel"/>
    <w:tmpl w:val="082AB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F900F86"/>
    <w:multiLevelType w:val="hybridMultilevel"/>
    <w:tmpl w:val="46D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03998"/>
    <w:multiLevelType w:val="hybridMultilevel"/>
    <w:tmpl w:val="6E3E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A09C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01A25"/>
    <w:multiLevelType w:val="multilevel"/>
    <w:tmpl w:val="790C45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7556C44"/>
    <w:multiLevelType w:val="multilevel"/>
    <w:tmpl w:val="72C8C4C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3FA31C9C"/>
    <w:multiLevelType w:val="multilevel"/>
    <w:tmpl w:val="7A72E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9325DE"/>
    <w:multiLevelType w:val="multilevel"/>
    <w:tmpl w:val="FCF84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A54FD0"/>
    <w:multiLevelType w:val="multilevel"/>
    <w:tmpl w:val="6F0ED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C72C7F"/>
    <w:multiLevelType w:val="multilevel"/>
    <w:tmpl w:val="A4D2B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D"/>
    <w:rsid w:val="0000679B"/>
    <w:rsid w:val="000206D9"/>
    <w:rsid w:val="00024D61"/>
    <w:rsid w:val="000250D7"/>
    <w:rsid w:val="000265BA"/>
    <w:rsid w:val="00030597"/>
    <w:rsid w:val="0003157C"/>
    <w:rsid w:val="00037C67"/>
    <w:rsid w:val="000458A8"/>
    <w:rsid w:val="00081347"/>
    <w:rsid w:val="00084A01"/>
    <w:rsid w:val="00086A98"/>
    <w:rsid w:val="00093C94"/>
    <w:rsid w:val="00093CB3"/>
    <w:rsid w:val="00095E01"/>
    <w:rsid w:val="000B56FC"/>
    <w:rsid w:val="000D3274"/>
    <w:rsid w:val="000F7600"/>
    <w:rsid w:val="0010672F"/>
    <w:rsid w:val="00106A1F"/>
    <w:rsid w:val="00110C08"/>
    <w:rsid w:val="0013327A"/>
    <w:rsid w:val="001335E6"/>
    <w:rsid w:val="001520B2"/>
    <w:rsid w:val="00164130"/>
    <w:rsid w:val="0018267E"/>
    <w:rsid w:val="00194EBE"/>
    <w:rsid w:val="00195F28"/>
    <w:rsid w:val="001A4D32"/>
    <w:rsid w:val="001B3C46"/>
    <w:rsid w:val="001B4C2D"/>
    <w:rsid w:val="001D565A"/>
    <w:rsid w:val="001E549F"/>
    <w:rsid w:val="0021045D"/>
    <w:rsid w:val="002371E3"/>
    <w:rsid w:val="0027060C"/>
    <w:rsid w:val="002A60AB"/>
    <w:rsid w:val="002B2B3D"/>
    <w:rsid w:val="002C609A"/>
    <w:rsid w:val="002E207F"/>
    <w:rsid w:val="002F4790"/>
    <w:rsid w:val="00300E4A"/>
    <w:rsid w:val="003245FD"/>
    <w:rsid w:val="0035189A"/>
    <w:rsid w:val="0035538D"/>
    <w:rsid w:val="003564D2"/>
    <w:rsid w:val="00372565"/>
    <w:rsid w:val="003841EF"/>
    <w:rsid w:val="00397653"/>
    <w:rsid w:val="003A0461"/>
    <w:rsid w:val="003A4C63"/>
    <w:rsid w:val="003A7E51"/>
    <w:rsid w:val="003B4510"/>
    <w:rsid w:val="003C647A"/>
    <w:rsid w:val="003F3A4B"/>
    <w:rsid w:val="004138FC"/>
    <w:rsid w:val="004368E8"/>
    <w:rsid w:val="0043771C"/>
    <w:rsid w:val="00454336"/>
    <w:rsid w:val="004854BF"/>
    <w:rsid w:val="00485736"/>
    <w:rsid w:val="004A5DE2"/>
    <w:rsid w:val="004B2C5D"/>
    <w:rsid w:val="004F25FA"/>
    <w:rsid w:val="004F45C0"/>
    <w:rsid w:val="005004D6"/>
    <w:rsid w:val="005210A0"/>
    <w:rsid w:val="00530202"/>
    <w:rsid w:val="0053036D"/>
    <w:rsid w:val="00533FF2"/>
    <w:rsid w:val="00545542"/>
    <w:rsid w:val="005529CD"/>
    <w:rsid w:val="0056746F"/>
    <w:rsid w:val="00587B6F"/>
    <w:rsid w:val="005B1E09"/>
    <w:rsid w:val="005C32F2"/>
    <w:rsid w:val="005C5E87"/>
    <w:rsid w:val="005D7666"/>
    <w:rsid w:val="005F4980"/>
    <w:rsid w:val="005F7C53"/>
    <w:rsid w:val="006315E8"/>
    <w:rsid w:val="006541CB"/>
    <w:rsid w:val="00654597"/>
    <w:rsid w:val="00656B58"/>
    <w:rsid w:val="00670A75"/>
    <w:rsid w:val="00670DC1"/>
    <w:rsid w:val="0069628F"/>
    <w:rsid w:val="006C01F7"/>
    <w:rsid w:val="006C2A5F"/>
    <w:rsid w:val="006C4845"/>
    <w:rsid w:val="006D69ED"/>
    <w:rsid w:val="006F0402"/>
    <w:rsid w:val="00702D0A"/>
    <w:rsid w:val="0071609E"/>
    <w:rsid w:val="00722583"/>
    <w:rsid w:val="00753AA5"/>
    <w:rsid w:val="0075528E"/>
    <w:rsid w:val="00777BBA"/>
    <w:rsid w:val="007843AD"/>
    <w:rsid w:val="00786B39"/>
    <w:rsid w:val="00795BF8"/>
    <w:rsid w:val="00797DFD"/>
    <w:rsid w:val="007F417A"/>
    <w:rsid w:val="007F66EB"/>
    <w:rsid w:val="008063D2"/>
    <w:rsid w:val="00814326"/>
    <w:rsid w:val="008376BE"/>
    <w:rsid w:val="0084237D"/>
    <w:rsid w:val="00847160"/>
    <w:rsid w:val="00863F4D"/>
    <w:rsid w:val="00864951"/>
    <w:rsid w:val="00893FE4"/>
    <w:rsid w:val="00894158"/>
    <w:rsid w:val="00897C13"/>
    <w:rsid w:val="008A1651"/>
    <w:rsid w:val="008B667C"/>
    <w:rsid w:val="008C521B"/>
    <w:rsid w:val="008D76FA"/>
    <w:rsid w:val="008E286C"/>
    <w:rsid w:val="008F2748"/>
    <w:rsid w:val="00911188"/>
    <w:rsid w:val="009461C6"/>
    <w:rsid w:val="009470AF"/>
    <w:rsid w:val="0099028D"/>
    <w:rsid w:val="00994D00"/>
    <w:rsid w:val="009B136A"/>
    <w:rsid w:val="009B3425"/>
    <w:rsid w:val="009B40B3"/>
    <w:rsid w:val="009C2998"/>
    <w:rsid w:val="009E4F33"/>
    <w:rsid w:val="009E53E8"/>
    <w:rsid w:val="00A51574"/>
    <w:rsid w:val="00A51E3C"/>
    <w:rsid w:val="00A61173"/>
    <w:rsid w:val="00A63B6C"/>
    <w:rsid w:val="00A70CF6"/>
    <w:rsid w:val="00A77655"/>
    <w:rsid w:val="00AA098F"/>
    <w:rsid w:val="00AB282A"/>
    <w:rsid w:val="00AB2B80"/>
    <w:rsid w:val="00AF1FA3"/>
    <w:rsid w:val="00AF373C"/>
    <w:rsid w:val="00B003BE"/>
    <w:rsid w:val="00B01D12"/>
    <w:rsid w:val="00B20942"/>
    <w:rsid w:val="00B23292"/>
    <w:rsid w:val="00B5157C"/>
    <w:rsid w:val="00B55347"/>
    <w:rsid w:val="00B72EB9"/>
    <w:rsid w:val="00B84EDD"/>
    <w:rsid w:val="00BC269E"/>
    <w:rsid w:val="00BC28D0"/>
    <w:rsid w:val="00C549F4"/>
    <w:rsid w:val="00C64547"/>
    <w:rsid w:val="00C97678"/>
    <w:rsid w:val="00CB2E76"/>
    <w:rsid w:val="00CE2825"/>
    <w:rsid w:val="00CF551F"/>
    <w:rsid w:val="00D143EA"/>
    <w:rsid w:val="00D1664E"/>
    <w:rsid w:val="00D26DD4"/>
    <w:rsid w:val="00D276FF"/>
    <w:rsid w:val="00D41776"/>
    <w:rsid w:val="00D42E41"/>
    <w:rsid w:val="00D5523E"/>
    <w:rsid w:val="00D63FFF"/>
    <w:rsid w:val="00D77F45"/>
    <w:rsid w:val="00D80699"/>
    <w:rsid w:val="00D90398"/>
    <w:rsid w:val="00DB7142"/>
    <w:rsid w:val="00DC15A6"/>
    <w:rsid w:val="00DC6604"/>
    <w:rsid w:val="00DD29D8"/>
    <w:rsid w:val="00E11F2C"/>
    <w:rsid w:val="00E12A2D"/>
    <w:rsid w:val="00E608BE"/>
    <w:rsid w:val="00EA66CB"/>
    <w:rsid w:val="00EB1BD3"/>
    <w:rsid w:val="00ED2F8A"/>
    <w:rsid w:val="00ED7DBC"/>
    <w:rsid w:val="00EF13D8"/>
    <w:rsid w:val="00F06BF7"/>
    <w:rsid w:val="00F149F1"/>
    <w:rsid w:val="00F70100"/>
    <w:rsid w:val="00F70CAB"/>
    <w:rsid w:val="00F9125A"/>
    <w:rsid w:val="00F92924"/>
    <w:rsid w:val="00FA27FB"/>
    <w:rsid w:val="00FA2B5E"/>
    <w:rsid w:val="00FA4059"/>
    <w:rsid w:val="00FB592B"/>
    <w:rsid w:val="00FD528A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0"/>
  </w:style>
  <w:style w:type="paragraph" w:styleId="3">
    <w:name w:val="heading 3"/>
    <w:basedOn w:val="a"/>
    <w:link w:val="30"/>
    <w:uiPriority w:val="9"/>
    <w:qFormat/>
    <w:rsid w:val="001B3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510"/>
    <w:rPr>
      <w:color w:val="0000FF"/>
      <w:u w:val="single"/>
    </w:rPr>
  </w:style>
  <w:style w:type="character" w:customStyle="1" w:styleId="key-valueitem-value">
    <w:name w:val="key-value__item-value"/>
    <w:basedOn w:val="a0"/>
    <w:rsid w:val="003B4510"/>
  </w:style>
  <w:style w:type="table" w:customStyle="1" w:styleId="1">
    <w:name w:val="Сетка таблицы1"/>
    <w:basedOn w:val="a1"/>
    <w:next w:val="a3"/>
    <w:uiPriority w:val="59"/>
    <w:rsid w:val="003B45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57C"/>
  </w:style>
  <w:style w:type="paragraph" w:styleId="a7">
    <w:name w:val="footer"/>
    <w:basedOn w:val="a"/>
    <w:link w:val="a8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57C"/>
  </w:style>
  <w:style w:type="paragraph" w:styleId="a9">
    <w:name w:val="Normal (Web)"/>
    <w:basedOn w:val="a"/>
    <w:uiPriority w:val="99"/>
    <w:unhideWhenUsed/>
    <w:rsid w:val="0037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600"/>
    <w:rPr>
      <w:rFonts w:ascii="Tahoma" w:hAnsi="Tahoma" w:cs="Tahoma"/>
      <w:sz w:val="16"/>
      <w:szCs w:val="16"/>
    </w:rPr>
  </w:style>
  <w:style w:type="paragraph" w:styleId="ac">
    <w:name w:val="List Paragraph"/>
    <w:aliases w:val="ПАРАГРАФ,Абзац списка11,Абзац списка1"/>
    <w:basedOn w:val="a"/>
    <w:link w:val="ad"/>
    <w:uiPriority w:val="34"/>
    <w:qFormat/>
    <w:rsid w:val="009E4F33"/>
    <w:pPr>
      <w:spacing w:after="160" w:line="259" w:lineRule="auto"/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4F25F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B3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 Spacing"/>
    <w:uiPriority w:val="1"/>
    <w:qFormat/>
    <w:rsid w:val="001B3C4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12pt">
    <w:name w:val="Основной текст (2) + 12 pt"/>
    <w:basedOn w:val="a0"/>
    <w:rsid w:val="001B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Абзац списка Знак"/>
    <w:aliases w:val="ПАРАГРАФ Знак,Абзац списка11 Знак,Абзац списка1 Знак"/>
    <w:basedOn w:val="a0"/>
    <w:link w:val="ac"/>
    <w:uiPriority w:val="34"/>
    <w:rsid w:val="001B3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0"/>
  </w:style>
  <w:style w:type="paragraph" w:styleId="3">
    <w:name w:val="heading 3"/>
    <w:basedOn w:val="a"/>
    <w:link w:val="30"/>
    <w:uiPriority w:val="9"/>
    <w:qFormat/>
    <w:rsid w:val="001B3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510"/>
    <w:rPr>
      <w:color w:val="0000FF"/>
      <w:u w:val="single"/>
    </w:rPr>
  </w:style>
  <w:style w:type="character" w:customStyle="1" w:styleId="key-valueitem-value">
    <w:name w:val="key-value__item-value"/>
    <w:basedOn w:val="a0"/>
    <w:rsid w:val="003B4510"/>
  </w:style>
  <w:style w:type="table" w:customStyle="1" w:styleId="1">
    <w:name w:val="Сетка таблицы1"/>
    <w:basedOn w:val="a1"/>
    <w:next w:val="a3"/>
    <w:uiPriority w:val="59"/>
    <w:rsid w:val="003B45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57C"/>
  </w:style>
  <w:style w:type="paragraph" w:styleId="a7">
    <w:name w:val="footer"/>
    <w:basedOn w:val="a"/>
    <w:link w:val="a8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57C"/>
  </w:style>
  <w:style w:type="paragraph" w:styleId="a9">
    <w:name w:val="Normal (Web)"/>
    <w:basedOn w:val="a"/>
    <w:uiPriority w:val="99"/>
    <w:unhideWhenUsed/>
    <w:rsid w:val="0037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600"/>
    <w:rPr>
      <w:rFonts w:ascii="Tahoma" w:hAnsi="Tahoma" w:cs="Tahoma"/>
      <w:sz w:val="16"/>
      <w:szCs w:val="16"/>
    </w:rPr>
  </w:style>
  <w:style w:type="paragraph" w:styleId="ac">
    <w:name w:val="List Paragraph"/>
    <w:aliases w:val="ПАРАГРАФ,Абзац списка11,Абзац списка1"/>
    <w:basedOn w:val="a"/>
    <w:link w:val="ad"/>
    <w:uiPriority w:val="34"/>
    <w:qFormat/>
    <w:rsid w:val="009E4F33"/>
    <w:pPr>
      <w:spacing w:after="160" w:line="259" w:lineRule="auto"/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4F25F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B3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 Spacing"/>
    <w:uiPriority w:val="1"/>
    <w:qFormat/>
    <w:rsid w:val="001B3C4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12pt">
    <w:name w:val="Основной текст (2) + 12 pt"/>
    <w:basedOn w:val="a0"/>
    <w:rsid w:val="001B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Абзац списка Знак"/>
    <w:aliases w:val="ПАРАГРАФ Знак,Абзац списка11 Знак,Абзац списка1 Знак"/>
    <w:basedOn w:val="a0"/>
    <w:link w:val="ac"/>
    <w:uiPriority w:val="34"/>
    <w:rsid w:val="001B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notifications" TargetMode="External"/><Relationship Id="rId18" Type="http://schemas.openxmlformats.org/officeDocument/2006/relationships/hyperlink" Target="https://ok.ru/group/70000000941569" TargetMode="External"/><Relationship Id="rId26" Type="http://schemas.openxmlformats.org/officeDocument/2006/relationships/hyperlink" Target="https://irkdetstv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oblcentr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miloserdie_obninsk" TargetMode="External"/><Relationship Id="rId17" Type="http://schemas.openxmlformats.org/officeDocument/2006/relationships/hyperlink" Target="https://vk.com/centrsemyachel" TargetMode="External"/><Relationship Id="rId25" Type="http://schemas.openxmlformats.org/officeDocument/2006/relationships/hyperlink" Target="https://irkdetst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57;&#1077;&#1084;&#1100;&#1103;-&#1094;&#1077;&#1085;&#1090;&#1088;.&#1088;&#1092;" TargetMode="External"/><Relationship Id="rId20" Type="http://schemas.openxmlformats.org/officeDocument/2006/relationships/hyperlink" Target="https://t.me/msc_tul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ninsk-miloserdie.ru/" TargetMode="External"/><Relationship Id="rId24" Type="http://schemas.openxmlformats.org/officeDocument/2006/relationships/hyperlink" Target="https://umc38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corl.ru/" TargetMode="External"/><Relationship Id="rId23" Type="http://schemas.openxmlformats.org/officeDocument/2006/relationships/hyperlink" Target="https://r71.fssp.gov.ru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iloserdie-dar@mail.ru" TargetMode="External"/><Relationship Id="rId19" Type="http://schemas.openxmlformats.org/officeDocument/2006/relationships/hyperlink" Target="http://www.kriziscentr71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loserdie-dar@mail.ru" TargetMode="External"/><Relationship Id="rId14" Type="http://schemas.openxmlformats.org/officeDocument/2006/relationships/hyperlink" Target="https://t.me/miloserdieobninsk" TargetMode="External"/><Relationship Id="rId22" Type="http://schemas.openxmlformats.org/officeDocument/2006/relationships/hyperlink" Target="https://srcn1-tula.ru/struct.htm" TargetMode="External"/><Relationship Id="rId27" Type="http://schemas.openxmlformats.org/officeDocument/2006/relationships/hyperlink" Target="https://mintrud.novreg.ru/ministry/suborgs/gosudarstvennoe-oblastnoe-avtonomnoe-uchrezhdenie-novgorodskiy-oblastnoy-tsentr-semya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638B-4E52-4E8B-80A6-46CF6068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27</Pages>
  <Words>6580</Words>
  <Characters>37511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Салихова Хамидя Рафиковна</cp:lastModifiedBy>
  <cp:revision>305</cp:revision>
  <dcterms:created xsi:type="dcterms:W3CDTF">2022-12-27T13:43:00Z</dcterms:created>
  <dcterms:modified xsi:type="dcterms:W3CDTF">2024-02-28T12:45:00Z</dcterms:modified>
</cp:coreProperties>
</file>