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5AED">
      <w:pPr>
        <w:rPr>
          <w:rFonts w:ascii="Times New Roman" w:hAnsi="Times New Roman" w:cs="Times New Roman"/>
          <w:b/>
          <w:sz w:val="24"/>
          <w:szCs w:val="24"/>
        </w:rPr>
      </w:pPr>
      <w:r w:rsidRPr="00B15AED">
        <w:rPr>
          <w:rFonts w:ascii="Times New Roman" w:hAnsi="Times New Roman" w:cs="Times New Roman"/>
          <w:b/>
          <w:sz w:val="24"/>
          <w:szCs w:val="24"/>
        </w:rPr>
        <w:t>16 мая в городе Перми завершился конкурс музеев образовательных учреждений города Перми «Память поколений»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5AED" w:rsidRPr="007B02B0" w:rsidRDefault="00B15AED" w:rsidP="00B15AE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>Конкурс музеев образовательных учреждений города Перми «Память поколений» проводился с ноября 2018 по май 2019 года. Такой конкурс проводился в Перми впервые. Среди его участников школьные музеи, музейные комнаты, краеведческие уголки и комнаты боевой славы. Конкурс проводился с целью совершенствования подходов в патриотическом воспитании молодёжи средствами музейной педагогики.</w:t>
      </w:r>
    </w:p>
    <w:p w:rsidR="00B15AED" w:rsidRPr="007B02B0" w:rsidRDefault="00B15AED" w:rsidP="00B15AE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 xml:space="preserve">Организаторами конкурса выступили департамент образования администрации города Перми, МАОУ дополнительного образования (повышения квалификации) специалистов «Центр развития системы образования» </w:t>
      </w:r>
      <w:proofErr w:type="gramStart"/>
      <w:r w:rsidRPr="007B02B0">
        <w:rPr>
          <w:rFonts w:ascii="Times New Roman" w:hAnsi="Times New Roman" w:cs="Times New Roman"/>
          <w:sz w:val="24"/>
        </w:rPr>
        <w:t>г</w:t>
      </w:r>
      <w:proofErr w:type="gramEnd"/>
      <w:r w:rsidRPr="007B02B0">
        <w:rPr>
          <w:rFonts w:ascii="Times New Roman" w:hAnsi="Times New Roman" w:cs="Times New Roman"/>
          <w:sz w:val="24"/>
        </w:rPr>
        <w:t>. Перми, МАУ ДО ДЮЦ «Рифей» г. Перми.</w:t>
      </w:r>
    </w:p>
    <w:p w:rsidR="00B15AED" w:rsidRPr="007B02B0" w:rsidRDefault="00B15AED" w:rsidP="00B15AE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 xml:space="preserve">Конкурс проводился по следующим номинациям: </w:t>
      </w:r>
    </w:p>
    <w:p w:rsidR="00B15AED" w:rsidRPr="007B02B0" w:rsidRDefault="00B15AED" w:rsidP="00B15AE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 xml:space="preserve">«Памятные даты России» </w:t>
      </w:r>
      <w:r w:rsidR="001450B0" w:rsidRPr="007B02B0">
        <w:rPr>
          <w:rFonts w:ascii="Times New Roman" w:hAnsi="Times New Roman" w:cs="Times New Roman"/>
          <w:sz w:val="24"/>
        </w:rPr>
        <w:t xml:space="preserve">- оцениваются мероприятия, проводимые участниками Конкурса, посвященные важнейшим событиям жизни государства и общества, достойные быть увековеченными в исторической памяти. Мероприятия проходят в форме праздников, митингов, массовых мероприятий, встреч, лекций, интеллектуальных игр, спортивных состязаний и прочее. </w:t>
      </w:r>
    </w:p>
    <w:p w:rsidR="00B15AED" w:rsidRPr="007B02B0" w:rsidRDefault="00B15AED" w:rsidP="00B15AE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>«Наш музей»</w:t>
      </w:r>
      <w:r w:rsidR="001450B0" w:rsidRPr="007B02B0">
        <w:rPr>
          <w:rFonts w:ascii="Times New Roman" w:hAnsi="Times New Roman" w:cs="Times New Roman"/>
          <w:sz w:val="24"/>
        </w:rPr>
        <w:t xml:space="preserve"> - оцениваются материалы о школьных музеях города: презентации музея, музейной комнаты, краеведческого уголка, комнаты боевой славы.</w:t>
      </w:r>
    </w:p>
    <w:p w:rsidR="00B15AED" w:rsidRPr="007B02B0" w:rsidRDefault="00B15AED" w:rsidP="00B15AE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>«Музейная реликвия»</w:t>
      </w:r>
      <w:r w:rsidR="001450B0" w:rsidRPr="007B02B0">
        <w:rPr>
          <w:rFonts w:ascii="Times New Roman" w:hAnsi="Times New Roman" w:cs="Times New Roman"/>
          <w:sz w:val="24"/>
        </w:rPr>
        <w:t xml:space="preserve"> - оценивается музейная выставка, рассказывающая о конкретном событии, отдельной личности и их роли в истории России. Мобильная выставка состоит не более чем из пяти экспонатов и сопровождается устным рассказом-экскурсией.  </w:t>
      </w:r>
    </w:p>
    <w:p w:rsidR="000C60BD" w:rsidRPr="007B02B0" w:rsidRDefault="0065447C" w:rsidP="00B15AE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>Конкурс проводится в н</w:t>
      </w:r>
      <w:r w:rsidR="000C60BD" w:rsidRPr="007B02B0">
        <w:rPr>
          <w:rFonts w:ascii="Times New Roman" w:hAnsi="Times New Roman" w:cs="Times New Roman"/>
          <w:sz w:val="24"/>
        </w:rPr>
        <w:t xml:space="preserve">есколько этапов. Очный этап конкурса прошел 16 мая 2019 года в МАУ ДО ДЮЦ «Рифей» </w:t>
      </w:r>
      <w:proofErr w:type="gramStart"/>
      <w:r w:rsidR="000C60BD" w:rsidRPr="007B02B0">
        <w:rPr>
          <w:rFonts w:ascii="Times New Roman" w:hAnsi="Times New Roman" w:cs="Times New Roman"/>
          <w:sz w:val="24"/>
        </w:rPr>
        <w:t>г</w:t>
      </w:r>
      <w:proofErr w:type="gramEnd"/>
      <w:r w:rsidR="000C60BD" w:rsidRPr="007B02B0">
        <w:rPr>
          <w:rFonts w:ascii="Times New Roman" w:hAnsi="Times New Roman" w:cs="Times New Roman"/>
          <w:sz w:val="24"/>
        </w:rPr>
        <w:t xml:space="preserve">. Перми. На данном этапе прошло финальное мероприятие, в рамках которого участники Конкурса представляют выставки в номинации «Музейная реликвия». </w:t>
      </w:r>
    </w:p>
    <w:p w:rsidR="000C60BD" w:rsidRPr="007B02B0" w:rsidRDefault="000C60BD" w:rsidP="000C60B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 xml:space="preserve">В Музее истории Индустриального района ДЮЦ «Рифей» встретились руководители и активисты около 30 школьных музеев Перми, более 100 человек. 14 музеев представили свои выставки, рассказывающие о событиях и людях, являющихся гордостью и славой не только Перми, но и всей России. На выставках были представлены уникальные предметы из фондов школьных музеев – награды, предметы обмундирования и амуниции, старинная одежда, предметы быта и даже коллекция фототехники начала </w:t>
      </w:r>
      <w:r w:rsidRPr="007B02B0">
        <w:rPr>
          <w:rFonts w:ascii="Times New Roman" w:hAnsi="Times New Roman" w:cs="Times New Roman"/>
          <w:sz w:val="24"/>
          <w:lang w:val="en-US"/>
        </w:rPr>
        <w:t>XX</w:t>
      </w:r>
      <w:r w:rsidRPr="007B02B0">
        <w:rPr>
          <w:rFonts w:ascii="Times New Roman" w:hAnsi="Times New Roman" w:cs="Times New Roman"/>
          <w:sz w:val="24"/>
        </w:rPr>
        <w:t xml:space="preserve"> века. Каждая выставка сопровождалась экскурсией, которую проводили школьники из музейного актива, они показали хорошие навыки экскурсионной работы и широкие знания истории России.</w:t>
      </w:r>
    </w:p>
    <w:p w:rsidR="000C60BD" w:rsidRPr="007B02B0" w:rsidRDefault="000C60BD" w:rsidP="000C60B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>Жюри должно было определить не только победителя в данной номинации, но и победителей в номинациях которые прошли ранее – «Памятные даты России» и «Наш музей».</w:t>
      </w:r>
    </w:p>
    <w:p w:rsidR="007B02B0" w:rsidRPr="007B02B0" w:rsidRDefault="00E97EE5" w:rsidP="007B02B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 xml:space="preserve">Награждение участников и победителей конкурса проводила начальник отдела организации предоставления муниципальной услуги и дополнительного образования детей департамента образования администрации города Перми Малышева Надежда </w:t>
      </w:r>
      <w:r w:rsidRPr="007B02B0">
        <w:rPr>
          <w:rFonts w:ascii="Times New Roman" w:hAnsi="Times New Roman" w:cs="Times New Roman"/>
          <w:sz w:val="24"/>
        </w:rPr>
        <w:lastRenderedPageBreak/>
        <w:t>Николаевна</w:t>
      </w:r>
      <w:proofErr w:type="gramStart"/>
      <w:r w:rsidRPr="007B02B0">
        <w:rPr>
          <w:rFonts w:ascii="Times New Roman" w:hAnsi="Times New Roman" w:cs="Times New Roman"/>
          <w:sz w:val="24"/>
        </w:rPr>
        <w:t>.</w:t>
      </w:r>
      <w:proofErr w:type="gramEnd"/>
      <w:r w:rsidRPr="007B02B0">
        <w:rPr>
          <w:rFonts w:ascii="Times New Roman" w:hAnsi="Times New Roman" w:cs="Times New Roman"/>
          <w:sz w:val="24"/>
        </w:rPr>
        <w:t xml:space="preserve"> </w:t>
      </w:r>
      <w:r w:rsidR="007B02B0" w:rsidRPr="007B02B0">
        <w:rPr>
          <w:rFonts w:ascii="Times New Roman" w:hAnsi="Times New Roman" w:cs="Times New Roman"/>
          <w:sz w:val="24"/>
        </w:rPr>
        <w:t xml:space="preserve">Перед вручением дипломов, памятных подарков и денежных сертификатов  Надежда Николаевна отметила, что конкурс удался, ведь </w:t>
      </w:r>
      <w:proofErr w:type="gramStart"/>
      <w:r w:rsidR="007B02B0" w:rsidRPr="007B02B0">
        <w:rPr>
          <w:rFonts w:ascii="Times New Roman" w:hAnsi="Times New Roman" w:cs="Times New Roman"/>
          <w:sz w:val="24"/>
        </w:rPr>
        <w:t>благодаря</w:t>
      </w:r>
      <w:proofErr w:type="gramEnd"/>
      <w:r w:rsidR="007B02B0" w:rsidRPr="007B02B0">
        <w:rPr>
          <w:rFonts w:ascii="Times New Roman" w:hAnsi="Times New Roman" w:cs="Times New Roman"/>
          <w:sz w:val="24"/>
        </w:rPr>
        <w:t xml:space="preserve"> </w:t>
      </w:r>
      <w:proofErr w:type="gramStart"/>
      <w:r w:rsidR="007B02B0" w:rsidRPr="007B02B0">
        <w:rPr>
          <w:rFonts w:ascii="Times New Roman" w:hAnsi="Times New Roman" w:cs="Times New Roman"/>
          <w:sz w:val="24"/>
        </w:rPr>
        <w:t>ему</w:t>
      </w:r>
      <w:proofErr w:type="gramEnd"/>
      <w:r w:rsidR="007B02B0" w:rsidRPr="007B02B0">
        <w:rPr>
          <w:rFonts w:ascii="Times New Roman" w:hAnsi="Times New Roman" w:cs="Times New Roman"/>
          <w:sz w:val="24"/>
        </w:rPr>
        <w:t>, активизировалась учебно-исследовательская и экскурсионная деятельность музеев образовательных учреждений города Перми, а также он способствовал обмену опытом между музейными специалистами. После нагр</w:t>
      </w:r>
      <w:bookmarkStart w:id="0" w:name="_GoBack"/>
      <w:bookmarkEnd w:id="0"/>
      <w:r w:rsidR="007B02B0" w:rsidRPr="007B02B0">
        <w:rPr>
          <w:rFonts w:ascii="Times New Roman" w:hAnsi="Times New Roman" w:cs="Times New Roman"/>
          <w:sz w:val="24"/>
        </w:rPr>
        <w:t>аждения участники конкурса пожелали его организаторам сделать его ежегодным и заранее решили участвовать в нем в следующем году.</w:t>
      </w:r>
    </w:p>
    <w:p w:rsidR="007B02B0" w:rsidRPr="007B02B0" w:rsidRDefault="007B02B0" w:rsidP="007B02B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>Победителями в отдельных номинациях стали:</w:t>
      </w:r>
    </w:p>
    <w:p w:rsidR="007B02B0" w:rsidRPr="007B02B0" w:rsidRDefault="007B02B0" w:rsidP="007B02B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>в номинации «Памятные даты России» - музей школы № 119;</w:t>
      </w:r>
    </w:p>
    <w:p w:rsidR="007B02B0" w:rsidRPr="007B02B0" w:rsidRDefault="007B02B0" w:rsidP="007B02B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>в номинации «Наш музей» - музей школы № 42;</w:t>
      </w:r>
    </w:p>
    <w:p w:rsidR="007B02B0" w:rsidRPr="007B02B0" w:rsidRDefault="007B02B0" w:rsidP="007B02B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>в номинации «Музейная реликвия» - музей дворца детског</w:t>
      </w:r>
      <w:proofErr w:type="gramStart"/>
      <w:r w:rsidRPr="007B02B0">
        <w:rPr>
          <w:rFonts w:ascii="Times New Roman" w:hAnsi="Times New Roman" w:cs="Times New Roman"/>
          <w:sz w:val="24"/>
        </w:rPr>
        <w:t>о(</w:t>
      </w:r>
      <w:proofErr w:type="gramEnd"/>
      <w:r w:rsidRPr="007B02B0">
        <w:rPr>
          <w:rFonts w:ascii="Times New Roman" w:hAnsi="Times New Roman" w:cs="Times New Roman"/>
          <w:sz w:val="24"/>
        </w:rPr>
        <w:t>юношеского) творчества.</w:t>
      </w:r>
    </w:p>
    <w:p w:rsidR="007B02B0" w:rsidRPr="007B02B0" w:rsidRDefault="007B02B0" w:rsidP="007B02B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 xml:space="preserve">Победителями конкурса стали: </w:t>
      </w:r>
    </w:p>
    <w:p w:rsidR="007B02B0" w:rsidRPr="007B02B0" w:rsidRDefault="007B02B0" w:rsidP="007B02B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>3 место и сертификат на 10.000 рублей – музей гимназии № 4;</w:t>
      </w:r>
    </w:p>
    <w:p w:rsidR="007B02B0" w:rsidRPr="007B02B0" w:rsidRDefault="007B02B0" w:rsidP="007B02B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>2 место и сертификат на 15.000 рублей – музей школы № 109;</w:t>
      </w:r>
    </w:p>
    <w:p w:rsidR="007B02B0" w:rsidRPr="007B02B0" w:rsidRDefault="007B02B0" w:rsidP="007B02B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>1 место и сертификат на 25.000 рублей – музей школы № 47.</w:t>
      </w:r>
    </w:p>
    <w:p w:rsidR="007B02B0" w:rsidRPr="007B02B0" w:rsidRDefault="007B02B0" w:rsidP="007B02B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B02B0">
        <w:rPr>
          <w:rFonts w:ascii="Times New Roman" w:hAnsi="Times New Roman" w:cs="Times New Roman"/>
          <w:sz w:val="24"/>
        </w:rPr>
        <w:t>Поздравляем победителей! Желаем им и далее вести качественную образовательную деятельность в своих школах средствами музейной педагогики.</w:t>
      </w:r>
    </w:p>
    <w:p w:rsidR="001450B0" w:rsidRDefault="001450B0" w:rsidP="00B15AED">
      <w:pPr>
        <w:ind w:firstLine="284"/>
        <w:jc w:val="both"/>
        <w:rPr>
          <w:sz w:val="24"/>
        </w:rPr>
      </w:pPr>
    </w:p>
    <w:p w:rsidR="000C60BD" w:rsidRDefault="000C60BD" w:rsidP="00B15AED">
      <w:pPr>
        <w:ind w:firstLine="284"/>
        <w:jc w:val="both"/>
        <w:rPr>
          <w:sz w:val="24"/>
        </w:rPr>
      </w:pPr>
    </w:p>
    <w:p w:rsidR="00B15AED" w:rsidRPr="0039706A" w:rsidRDefault="00B15AED" w:rsidP="00B15AED">
      <w:pPr>
        <w:ind w:firstLine="284"/>
        <w:jc w:val="both"/>
        <w:rPr>
          <w:sz w:val="24"/>
        </w:rPr>
      </w:pPr>
    </w:p>
    <w:p w:rsidR="00B15AED" w:rsidRPr="00B15AED" w:rsidRDefault="00B15AED">
      <w:pPr>
        <w:rPr>
          <w:rFonts w:ascii="Times New Roman" w:hAnsi="Times New Roman" w:cs="Times New Roman"/>
          <w:b/>
          <w:sz w:val="24"/>
          <w:szCs w:val="24"/>
        </w:rPr>
      </w:pPr>
    </w:p>
    <w:sectPr w:rsidR="00B15AED" w:rsidRPr="00B1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15AED"/>
    <w:rsid w:val="000C60BD"/>
    <w:rsid w:val="001450B0"/>
    <w:rsid w:val="0065447C"/>
    <w:rsid w:val="007B02B0"/>
    <w:rsid w:val="00A3073F"/>
    <w:rsid w:val="00B15AED"/>
    <w:rsid w:val="00E9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olyanishina</dc:creator>
  <cp:keywords/>
  <dc:description/>
  <cp:lastModifiedBy>olyanishina</cp:lastModifiedBy>
  <cp:revision>2</cp:revision>
  <dcterms:created xsi:type="dcterms:W3CDTF">2019-05-27T04:39:00Z</dcterms:created>
  <dcterms:modified xsi:type="dcterms:W3CDTF">2019-05-27T05:49:00Z</dcterms:modified>
</cp:coreProperties>
</file>