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41" w:rsidRDefault="00D71C41" w:rsidP="00B14D8A">
      <w:pPr>
        <w:jc w:val="center"/>
        <w:rPr>
          <w:rFonts w:ascii="PT Astra Serif" w:hAnsi="PT Astra Serif" w:cs="Times New Roman"/>
        </w:rPr>
      </w:pPr>
      <w:r w:rsidRPr="00B14D8A">
        <w:rPr>
          <w:rFonts w:ascii="PT Astra Serif" w:hAnsi="PT Astra Serif"/>
          <w:b/>
          <w:sz w:val="26"/>
          <w:szCs w:val="26"/>
        </w:rPr>
        <w:t>Выставка – рассказ о героях – наших земляках «Гордимся славою героев»</w:t>
      </w:r>
      <w:r>
        <w:rPr>
          <w:rFonts w:ascii="PT Astra Serif" w:hAnsi="PT Astra Serif"/>
        </w:rPr>
        <w:t xml:space="preserve"> состоялась </w:t>
      </w:r>
      <w:r w:rsidRPr="00D71C41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7 мая 2019 г. в </w:t>
      </w:r>
      <w:r w:rsidRPr="00347BD9">
        <w:rPr>
          <w:rFonts w:ascii="PT Astra Serif" w:hAnsi="PT Astra Serif" w:cs="Times New Roman"/>
        </w:rPr>
        <w:t>Центральн</w:t>
      </w:r>
      <w:r>
        <w:rPr>
          <w:rFonts w:ascii="PT Astra Serif" w:hAnsi="PT Astra Serif" w:cs="Times New Roman"/>
        </w:rPr>
        <w:t>ой</w:t>
      </w:r>
      <w:r w:rsidRPr="00347BD9">
        <w:rPr>
          <w:rFonts w:ascii="PT Astra Serif" w:hAnsi="PT Astra Serif" w:cs="Times New Roman"/>
        </w:rPr>
        <w:t xml:space="preserve"> библиотек</w:t>
      </w:r>
      <w:r>
        <w:rPr>
          <w:rFonts w:ascii="PT Astra Serif" w:hAnsi="PT Astra Serif" w:cs="Times New Roman"/>
        </w:rPr>
        <w:t>е</w:t>
      </w:r>
      <w:r w:rsidRPr="00347BD9">
        <w:rPr>
          <w:rFonts w:ascii="PT Astra Serif" w:hAnsi="PT Astra Serif" w:cs="Times New Roman"/>
        </w:rPr>
        <w:t xml:space="preserve"> «Информационный центр»</w:t>
      </w:r>
      <w:r>
        <w:rPr>
          <w:rFonts w:ascii="PT Astra Serif" w:hAnsi="PT Astra Serif" w:cs="Times New Roman"/>
        </w:rPr>
        <w:t>.</w:t>
      </w:r>
    </w:p>
    <w:p w:rsidR="008D2A0B" w:rsidRDefault="00D71C41" w:rsidP="00D71C41">
      <w:p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</w:t>
      </w:r>
      <w:r w:rsidR="008D2A0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2540</wp:posOffset>
            </wp:positionV>
            <wp:extent cx="1857375" cy="1393190"/>
            <wp:effectExtent l="0" t="0" r="9525" b="0"/>
            <wp:wrapSquare wrapText="bothSides"/>
            <wp:docPr id="1" name="Рисунок 1" descr="C:\Documents and Settings\А.В. Балина\Рабочий стол\Города детям 2019\Города ЦСБ отчёт до июня\4DQ8ECfhT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.В. Балина\Рабочий стол\Города детям 2019\Города ЦСБ отчёт до июня\4DQ8ECfhT8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 w:cs="Times New Roman"/>
        </w:rPr>
        <w:t xml:space="preserve"> </w:t>
      </w:r>
      <w:r w:rsidRPr="00347BD9">
        <w:rPr>
          <w:rFonts w:ascii="PT Astra Serif" w:hAnsi="PT Astra Serif" w:cs="Times New Roman"/>
        </w:rPr>
        <w:t>Для воспитанников ГКУ ЯНАО «Социально-реабилитационный центр  «Доверие» и обучающихся 4-х классов МАОУ «</w:t>
      </w:r>
      <w:proofErr w:type="spellStart"/>
      <w:r w:rsidRPr="00347BD9">
        <w:rPr>
          <w:rFonts w:ascii="PT Astra Serif" w:hAnsi="PT Astra Serif" w:cs="Times New Roman"/>
        </w:rPr>
        <w:t>Обдорская</w:t>
      </w:r>
      <w:proofErr w:type="spellEnd"/>
      <w:r w:rsidRPr="00347BD9">
        <w:rPr>
          <w:rFonts w:ascii="PT Astra Serif" w:hAnsi="PT Astra Serif" w:cs="Times New Roman"/>
        </w:rPr>
        <w:t xml:space="preserve"> гимназия» сотрудники историко-краеведческого отдела Центральной библиотеки «Информационный центр» состоялась презентация </w:t>
      </w:r>
      <w:proofErr w:type="gramStart"/>
      <w:r w:rsidRPr="00347BD9">
        <w:rPr>
          <w:rFonts w:ascii="PT Astra Serif" w:hAnsi="PT Astra Serif" w:cs="Times New Roman"/>
        </w:rPr>
        <w:t>выставки-рассказ</w:t>
      </w:r>
      <w:proofErr w:type="gramEnd"/>
      <w:r w:rsidRPr="00347BD9">
        <w:rPr>
          <w:rFonts w:ascii="PT Astra Serif" w:hAnsi="PT Astra Serif" w:cs="Times New Roman"/>
        </w:rPr>
        <w:t xml:space="preserve"> о наших земляках, Героях Советского Союза - «Гордимся славою героев». Мероприятие приурочено великому празднику - Дню Победы, в целях содействия формированию гражданственности и патриотизма, чувства гордости за свою страну и малую Родину на примерах подвигов Героев Советского Союза – </w:t>
      </w:r>
      <w:proofErr w:type="spellStart"/>
      <w:r w:rsidRPr="00347BD9">
        <w:rPr>
          <w:rFonts w:ascii="PT Astra Serif" w:hAnsi="PT Astra Serif" w:cs="Times New Roman"/>
        </w:rPr>
        <w:t>ямальцах</w:t>
      </w:r>
      <w:proofErr w:type="spellEnd"/>
      <w:r w:rsidRPr="00347BD9">
        <w:rPr>
          <w:rFonts w:ascii="PT Astra Serif" w:hAnsi="PT Astra Serif" w:cs="Times New Roman"/>
        </w:rPr>
        <w:t xml:space="preserve">. </w:t>
      </w:r>
    </w:p>
    <w:p w:rsidR="00D71C41" w:rsidRDefault="008D2A0B" w:rsidP="008D2A0B">
      <w:pPr>
        <w:jc w:val="both"/>
        <w:rPr>
          <w:rFonts w:ascii="PT Astra Serif" w:hAnsi="PT Astra Serif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58E269" wp14:editId="16F29EFA">
            <wp:simplePos x="0" y="0"/>
            <wp:positionH relativeFrom="column">
              <wp:posOffset>4015740</wp:posOffset>
            </wp:positionH>
            <wp:positionV relativeFrom="paragraph">
              <wp:posOffset>0</wp:posOffset>
            </wp:positionV>
            <wp:extent cx="1924050" cy="1443355"/>
            <wp:effectExtent l="0" t="0" r="0" b="4445"/>
            <wp:wrapSquare wrapText="bothSides"/>
            <wp:docPr id="2" name="Рисунок 2" descr="C:\Documents and Settings\А.В. Балина\Рабочий стол\Города детям 2019\Города ЦСБ отчёт до июня\BMwoEv5QQ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.В. Балина\Рабочий стол\Города детям 2019\Города ЦСБ отчёт до июня\BMwoEv5QQS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41" w:rsidRPr="00347BD9">
        <w:rPr>
          <w:rFonts w:ascii="PT Astra Serif" w:hAnsi="PT Astra Serif" w:cs="Times New Roman"/>
        </w:rPr>
        <w:t xml:space="preserve">В ходе мероприятия ребятам был показан видеосюжет о главных событиях Великой Отечественной войны, обучающиеся прослушали рассказ о подвигах восьми </w:t>
      </w:r>
      <w:proofErr w:type="spellStart"/>
      <w:r w:rsidR="00D71C41" w:rsidRPr="00347BD9">
        <w:rPr>
          <w:rFonts w:ascii="PT Astra Serif" w:hAnsi="PT Astra Serif" w:cs="Times New Roman"/>
        </w:rPr>
        <w:t>ямальцев</w:t>
      </w:r>
      <w:proofErr w:type="spellEnd"/>
      <w:r w:rsidR="00D71C41" w:rsidRPr="00347BD9">
        <w:rPr>
          <w:rFonts w:ascii="PT Astra Serif" w:hAnsi="PT Astra Serif" w:cs="Times New Roman"/>
        </w:rPr>
        <w:t>, которые были удостоены высокого звания Героя Советского Союза: Вениамин Егоров, Анатолий Зверев, Иван Корольков, Николай Архангельский, Александр Звягин, Василий Борисов, Василий Давыдов и Петр Панов. В завершение мероприятия библиотекарь познакомил детей с книжной выставкой, посвященной годам Великой Отечественной войны на Ямале.</w:t>
      </w:r>
    </w:p>
    <w:p w:rsidR="00D71C41" w:rsidRPr="00347BD9" w:rsidRDefault="008D2A0B" w:rsidP="00D71C41">
      <w:pPr>
        <w:jc w:val="both"/>
        <w:rPr>
          <w:rFonts w:ascii="PT Astra Serif" w:hAnsi="PT Astra Serif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125980" cy="1419225"/>
            <wp:effectExtent l="0" t="0" r="7620" b="9525"/>
            <wp:wrapTight wrapText="bothSides">
              <wp:wrapPolygon edited="0">
                <wp:start x="0" y="0"/>
                <wp:lineTo x="0" y="21455"/>
                <wp:lineTo x="21484" y="21455"/>
                <wp:lineTo x="21484" y="0"/>
                <wp:lineTo x="0" y="0"/>
              </wp:wrapPolygon>
            </wp:wrapTight>
            <wp:docPr id="3" name="Рисунок 3" descr="C:\Documents and Settings\А.В. Балина\Рабочий стол\Города детям 2019\Города ЦСБ отчёт до июня\IMG_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.В. Балина\Рабочий стол\Города детям 2019\Города ЦСБ отчёт до июня\IMG_8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41" w:rsidRPr="00347BD9">
        <w:rPr>
          <w:rFonts w:ascii="PT Astra Serif" w:hAnsi="PT Astra Serif" w:cs="Times New Roman"/>
        </w:rPr>
        <w:t>Цель данного мероприятия - сохранение исторической памяти о Победе советского народа в Великой Отечественной войне; патриотическое воспитание молодых граждан Ямало-Ненецкого автономного округа; формирование у детей таких важных понятий, как «долг перед Родиной», «герой»; усилить интерес к истории родного края, к судьбам земляков; сохранение в памяти юного поколения имена великих героев.</w:t>
      </w:r>
    </w:p>
    <w:p w:rsidR="008D2A0B" w:rsidRDefault="008D2A0B" w:rsidP="00D71C41">
      <w:pPr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8D2A0B" w:rsidRDefault="008D2A0B" w:rsidP="00D71C41">
      <w:pPr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F3116D" w:rsidRDefault="008D2A0B" w:rsidP="00F3116D">
      <w:pPr>
        <w:spacing w:after="0" w:line="240" w:lineRule="auto"/>
        <w:rPr>
          <w:rFonts w:ascii="PT Astra Serif" w:hAnsi="PT Astra Serif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724446" wp14:editId="35B20247">
            <wp:simplePos x="0" y="0"/>
            <wp:positionH relativeFrom="column">
              <wp:posOffset>3653790</wp:posOffset>
            </wp:positionH>
            <wp:positionV relativeFrom="paragraph">
              <wp:posOffset>1270</wp:posOffset>
            </wp:positionV>
            <wp:extent cx="228346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444" y="21330"/>
                <wp:lineTo x="21444" y="0"/>
                <wp:lineTo x="0" y="0"/>
              </wp:wrapPolygon>
            </wp:wrapTight>
            <wp:docPr id="4" name="Рисунок 4" descr="C:\Documents and Settings\А.В. Балина\Рабочий стол\Города детям 2019\Города ЦСБ отчёт до июня\IMG_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.В. Балина\Рабочий стол\Города детям 2019\Города ЦСБ отчёт до июня\IMG_8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16D">
        <w:rPr>
          <w:noProof/>
          <w:lang w:eastAsia="ru-RU"/>
        </w:rPr>
        <w:drawing>
          <wp:inline distT="0" distB="0" distL="0" distR="0" wp14:anchorId="2DBA6CFB" wp14:editId="63F39726">
            <wp:extent cx="2169316" cy="1447800"/>
            <wp:effectExtent l="0" t="0" r="2540" b="0"/>
            <wp:docPr id="5" name="Рисунок 5" descr="C:\Documents and Settings\А.В. Балина\Рабочий стол\Города детям 2019\Города ЦСБ отчёт до июня\IMG_8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.В. Балина\Рабочий стол\Города детям 2019\Города ЦСБ отчёт до июня\IMG_8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14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6D" w:rsidRDefault="00F3116D" w:rsidP="008D2A0B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D71C41" w:rsidRPr="00347BD9" w:rsidRDefault="00D71C41" w:rsidP="008D2A0B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347BD9">
        <w:rPr>
          <w:rFonts w:ascii="PT Astra Serif" w:hAnsi="PT Astra Serif" w:cs="Times New Roman"/>
          <w:b/>
        </w:rPr>
        <w:t xml:space="preserve">Мероприятие посетило: </w:t>
      </w:r>
      <w:r w:rsidRPr="00347BD9">
        <w:rPr>
          <w:rFonts w:ascii="PT Astra Serif" w:hAnsi="PT Astra Serif" w:cs="Times New Roman"/>
        </w:rPr>
        <w:t>159 человек.</w:t>
      </w:r>
    </w:p>
    <w:p w:rsidR="00D71C41" w:rsidRPr="00347BD9" w:rsidRDefault="00D71C41" w:rsidP="00D71C41">
      <w:pPr>
        <w:spacing w:after="0" w:line="240" w:lineRule="auto"/>
        <w:jc w:val="both"/>
        <w:rPr>
          <w:rFonts w:ascii="PT Astra Serif" w:hAnsi="PT Astra Serif" w:cs="Times New Roman"/>
        </w:rPr>
      </w:pPr>
      <w:r w:rsidRPr="00347BD9">
        <w:rPr>
          <w:rFonts w:ascii="PT Astra Serif" w:hAnsi="PT Astra Serif" w:cs="Times New Roman"/>
        </w:rPr>
        <w:t xml:space="preserve">До 14 лет – 149 человек; </w:t>
      </w:r>
    </w:p>
    <w:p w:rsidR="00D71C41" w:rsidRPr="00347BD9" w:rsidRDefault="00D71C41" w:rsidP="00D71C41">
      <w:pPr>
        <w:spacing w:after="0" w:line="240" w:lineRule="auto"/>
        <w:jc w:val="both"/>
        <w:rPr>
          <w:rFonts w:ascii="PT Astra Serif" w:hAnsi="PT Astra Serif" w:cs="Times New Roman"/>
        </w:rPr>
      </w:pPr>
      <w:r w:rsidRPr="00347BD9">
        <w:rPr>
          <w:rFonts w:ascii="PT Astra Serif" w:hAnsi="PT Astra Serif" w:cs="Times New Roman"/>
        </w:rPr>
        <w:t xml:space="preserve">От 15-30 лет – 4 человека; </w:t>
      </w:r>
    </w:p>
    <w:p w:rsidR="00D71C41" w:rsidRPr="00347BD9" w:rsidRDefault="00D71C41" w:rsidP="00D71C41">
      <w:pPr>
        <w:spacing w:after="0" w:line="240" w:lineRule="auto"/>
        <w:jc w:val="both"/>
        <w:rPr>
          <w:rFonts w:ascii="PT Astra Serif" w:hAnsi="PT Astra Serif" w:cs="Times New Roman"/>
        </w:rPr>
      </w:pPr>
      <w:r w:rsidRPr="00347BD9">
        <w:rPr>
          <w:rFonts w:ascii="PT Astra Serif" w:hAnsi="PT Astra Serif" w:cs="Times New Roman"/>
        </w:rPr>
        <w:t>От 31-54 лет – 6 человек.</w:t>
      </w:r>
    </w:p>
    <w:p w:rsidR="00D71C41" w:rsidRPr="00347BD9" w:rsidRDefault="001D27BC" w:rsidP="00D71C41">
      <w:pPr>
        <w:spacing w:after="0" w:line="240" w:lineRule="auto"/>
        <w:jc w:val="both"/>
        <w:rPr>
          <w:rFonts w:ascii="PT Astra Serif" w:hAnsi="PT Astra Serif"/>
        </w:rPr>
      </w:pPr>
      <w:hyperlink r:id="rId10" w:history="1">
        <w:r w:rsidR="00D71C41" w:rsidRPr="00347BD9">
          <w:rPr>
            <w:rStyle w:val="a3"/>
            <w:rFonts w:ascii="PT Astra Serif" w:hAnsi="PT Astra Serif"/>
          </w:rPr>
          <w:t>https://vk.com/cbs_salekhard?w=wall-49875610_3589</w:t>
        </w:r>
      </w:hyperlink>
    </w:p>
    <w:p w:rsidR="00D71C41" w:rsidRPr="00347BD9" w:rsidRDefault="001D27BC" w:rsidP="00D71C41">
      <w:pPr>
        <w:spacing w:after="0" w:line="240" w:lineRule="auto"/>
        <w:jc w:val="both"/>
        <w:rPr>
          <w:rFonts w:ascii="PT Astra Serif" w:hAnsi="PT Astra Serif"/>
        </w:rPr>
      </w:pPr>
      <w:hyperlink r:id="rId11" w:history="1">
        <w:r w:rsidR="00D71C41" w:rsidRPr="00347BD9">
          <w:rPr>
            <w:rStyle w:val="a3"/>
            <w:rFonts w:ascii="PT Astra Serif" w:hAnsi="PT Astra Serif"/>
          </w:rPr>
          <w:t>https://www.ok.ru/cbs.salekhard/topic/70109804022643</w:t>
        </w:r>
      </w:hyperlink>
      <w:r w:rsidR="00D71C41" w:rsidRPr="00347BD9">
        <w:rPr>
          <w:rFonts w:ascii="PT Astra Serif" w:hAnsi="PT Astra Serif"/>
        </w:rPr>
        <w:t xml:space="preserve"> </w:t>
      </w:r>
    </w:p>
    <w:p w:rsidR="00D71C41" w:rsidRPr="00347BD9" w:rsidRDefault="001D27BC" w:rsidP="00D71C41">
      <w:pPr>
        <w:spacing w:after="0" w:line="240" w:lineRule="auto"/>
        <w:jc w:val="both"/>
        <w:rPr>
          <w:rFonts w:ascii="PT Astra Serif" w:hAnsi="PT Astra Serif"/>
        </w:rPr>
      </w:pPr>
      <w:hyperlink r:id="rId12" w:history="1">
        <w:r w:rsidR="00D71C41" w:rsidRPr="00347BD9">
          <w:rPr>
            <w:rStyle w:val="a3"/>
            <w:rFonts w:ascii="PT Astra Serif" w:hAnsi="PT Astra Serif"/>
          </w:rPr>
          <w:t>https://www.facebook.com/groups/cbs.salekhard/permalink/1223869704457871/</w:t>
        </w:r>
      </w:hyperlink>
      <w:r w:rsidR="00D71C41" w:rsidRPr="00347BD9">
        <w:rPr>
          <w:rFonts w:ascii="PT Astra Serif" w:hAnsi="PT Astra Serif"/>
        </w:rPr>
        <w:t xml:space="preserve"> </w:t>
      </w:r>
    </w:p>
    <w:p w:rsidR="00253820" w:rsidRDefault="001D27BC" w:rsidP="001D27BC">
      <w:pPr>
        <w:spacing w:after="0" w:line="240" w:lineRule="auto"/>
      </w:pPr>
      <w:hyperlink r:id="rId13" w:history="1">
        <w:r w:rsidR="00D71C41" w:rsidRPr="00347BD9">
          <w:rPr>
            <w:rStyle w:val="a3"/>
            <w:rFonts w:ascii="PT Astra Serif" w:hAnsi="PT Astra Serif"/>
          </w:rPr>
          <w:t>https://lib-shd.yanao.ru/?ELEMENT_ID=2144</w:t>
        </w:r>
      </w:hyperlink>
      <w:bookmarkStart w:id="0" w:name="_GoBack"/>
      <w:bookmarkEnd w:id="0"/>
    </w:p>
    <w:sectPr w:rsidR="0025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9F"/>
    <w:rsid w:val="001D27BC"/>
    <w:rsid w:val="00406BBE"/>
    <w:rsid w:val="008D2A0B"/>
    <w:rsid w:val="00AB4D9F"/>
    <w:rsid w:val="00B14D8A"/>
    <w:rsid w:val="00D71C41"/>
    <w:rsid w:val="00DA1B27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ib-shd.yanao.ru/?ELEMENT_ID=21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groups/cbs.salekhard/permalink/12238697044578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ok.ru/cbs.salekhard/topic/7010980402264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cbs_salekhard?w=wall-49875610_35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культуре и работе с молодежью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Балина</dc:creator>
  <cp:keywords/>
  <dc:description/>
  <cp:lastModifiedBy>А.В. Балина</cp:lastModifiedBy>
  <cp:revision>5</cp:revision>
  <dcterms:created xsi:type="dcterms:W3CDTF">2019-06-07T10:01:00Z</dcterms:created>
  <dcterms:modified xsi:type="dcterms:W3CDTF">2019-06-07T10:22:00Z</dcterms:modified>
</cp:coreProperties>
</file>