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6" w:rsidRPr="00BE3116" w:rsidRDefault="000E5E8B" w:rsidP="000E5E8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BE3116" w:rsidRPr="00BE31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111B">
        <w:rPr>
          <w:rFonts w:ascii="Times New Roman" w:eastAsia="Calibri" w:hAnsi="Times New Roman" w:cs="Times New Roman"/>
          <w:sz w:val="26"/>
          <w:szCs w:val="26"/>
        </w:rPr>
        <w:t>Билибинском муниципальном районе в</w:t>
      </w:r>
      <w:r w:rsidR="00BE3116" w:rsidRPr="00BE3116">
        <w:rPr>
          <w:rFonts w:ascii="Times New Roman" w:eastAsia="Calibri" w:hAnsi="Times New Roman" w:cs="Times New Roman"/>
          <w:sz w:val="26"/>
          <w:szCs w:val="26"/>
        </w:rPr>
        <w:t xml:space="preserve"> краеведческом музее имени</w:t>
      </w:r>
      <w:r w:rsidR="00D0111B">
        <w:rPr>
          <w:rFonts w:ascii="Times New Roman" w:eastAsia="Calibri" w:hAnsi="Times New Roman" w:cs="Times New Roman"/>
          <w:sz w:val="26"/>
          <w:szCs w:val="26"/>
        </w:rPr>
        <w:br/>
      </w:r>
      <w:bookmarkStart w:id="0" w:name="_GoBack"/>
      <w:bookmarkEnd w:id="0"/>
      <w:r w:rsidR="00BE3116" w:rsidRPr="00BE3116">
        <w:rPr>
          <w:rFonts w:ascii="Times New Roman" w:eastAsia="Calibri" w:hAnsi="Times New Roman" w:cs="Times New Roman"/>
          <w:sz w:val="26"/>
          <w:szCs w:val="26"/>
        </w:rPr>
        <w:t>Г.С. Глазырина</w:t>
      </w:r>
      <w:r>
        <w:rPr>
          <w:rFonts w:ascii="Times New Roman" w:eastAsia="Calibri" w:hAnsi="Times New Roman" w:cs="Times New Roman"/>
          <w:sz w:val="26"/>
          <w:szCs w:val="26"/>
        </w:rPr>
        <w:t>, состоялось мероприятие, направленное на изучени</w:t>
      </w:r>
      <w:r w:rsidR="00D0111B">
        <w:rPr>
          <w:rFonts w:ascii="Times New Roman" w:eastAsia="Calibri" w:hAnsi="Times New Roman" w:cs="Times New Roman"/>
          <w:sz w:val="26"/>
          <w:szCs w:val="26"/>
        </w:rPr>
        <w:t>е</w:t>
      </w:r>
      <w:r w:rsidR="00BE3116" w:rsidRPr="00BE31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краеведческого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и историко-культурного наследия Чукотки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BE3116">
        <w:rPr>
          <w:rFonts w:ascii="Times New Roman" w:eastAsia="Calibri" w:hAnsi="Times New Roman" w:cs="Times New Roman"/>
          <w:sz w:val="26"/>
          <w:szCs w:val="26"/>
        </w:rPr>
        <w:t>презентация книги «Тепло очага яранги» (жизнь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творчество Клавдии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Геутваль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BE3116" w:rsidRPr="00BE3116" w:rsidRDefault="00BE3116" w:rsidP="00BE31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В этот день музей принимал в своих </w:t>
      </w:r>
      <w:proofErr w:type="gramStart"/>
      <w:r w:rsidRPr="00BE3116">
        <w:rPr>
          <w:rFonts w:ascii="Times New Roman" w:eastAsia="Calibri" w:hAnsi="Times New Roman" w:cs="Times New Roman"/>
          <w:sz w:val="26"/>
          <w:szCs w:val="26"/>
        </w:rPr>
        <w:t>стенах</w:t>
      </w:r>
      <w:proofErr w:type="gramEnd"/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E8B">
        <w:rPr>
          <w:rFonts w:ascii="Times New Roman" w:eastAsia="Calibri" w:hAnsi="Times New Roman" w:cs="Times New Roman"/>
          <w:sz w:val="26"/>
          <w:szCs w:val="26"/>
        </w:rPr>
        <w:t>подрастающее поколение</w:t>
      </w:r>
      <w:r w:rsidR="000E5E8B">
        <w:rPr>
          <w:rFonts w:ascii="Times New Roman" w:eastAsia="Calibri" w:hAnsi="Times New Roman" w:cs="Times New Roman"/>
          <w:sz w:val="26"/>
          <w:szCs w:val="26"/>
        </w:rPr>
        <w:br/>
        <w:t xml:space="preserve">и 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представителей ассоциации коренных малочисленных народов Чукотки. </w:t>
      </w:r>
    </w:p>
    <w:p w:rsidR="00BE3116" w:rsidRPr="00BE3116" w:rsidRDefault="00BE3116" w:rsidP="00BE31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Много было сказано о Клавдии Ивановне </w:t>
      </w:r>
      <w:proofErr w:type="spellStart"/>
      <w:r w:rsidRPr="00BE3116">
        <w:rPr>
          <w:rFonts w:ascii="Times New Roman" w:eastAsia="Calibri" w:hAnsi="Times New Roman" w:cs="Times New Roman"/>
          <w:sz w:val="26"/>
          <w:szCs w:val="26"/>
        </w:rPr>
        <w:t>Геутваль</w:t>
      </w:r>
      <w:proofErr w:type="spellEnd"/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– чукотской сказительнице, поэтессе-песеннице, собирательнице фольклора, искусной вышивальщице, труженице тыла. В книге «Тепло очага яранги» собрано материальное и духовное наследие удивительной женщины. Этот замечательный сборник </w:t>
      </w:r>
      <w:r w:rsidR="000E5E8B">
        <w:rPr>
          <w:rFonts w:ascii="Times New Roman" w:eastAsia="Calibri" w:hAnsi="Times New Roman" w:cs="Times New Roman"/>
          <w:sz w:val="26"/>
          <w:szCs w:val="26"/>
        </w:rPr>
        <w:t xml:space="preserve">особенно понравился </w:t>
      </w:r>
      <w:r>
        <w:rPr>
          <w:rFonts w:ascii="Times New Roman" w:eastAsia="Calibri" w:hAnsi="Times New Roman" w:cs="Times New Roman"/>
          <w:sz w:val="26"/>
          <w:szCs w:val="26"/>
        </w:rPr>
        <w:t>дет</w:t>
      </w:r>
      <w:r w:rsidR="000E5E8B">
        <w:rPr>
          <w:rFonts w:ascii="Times New Roman" w:eastAsia="Calibri" w:hAnsi="Times New Roman" w:cs="Times New Roman"/>
          <w:sz w:val="26"/>
          <w:szCs w:val="26"/>
        </w:rPr>
        <w:t>ям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– им б</w:t>
      </w:r>
      <w:r>
        <w:rPr>
          <w:rFonts w:ascii="Times New Roman" w:eastAsia="Calibri" w:hAnsi="Times New Roman" w:cs="Times New Roman"/>
          <w:sz w:val="26"/>
          <w:szCs w:val="26"/>
        </w:rPr>
        <w:t xml:space="preserve">ыло 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интересно окунуться в мир волшебных чукотских сказок, стихов и красивых иллюстраций. </w:t>
      </w:r>
    </w:p>
    <w:p w:rsidR="00BE3116" w:rsidRDefault="00BE3116" w:rsidP="00BE31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BE3116">
        <w:rPr>
          <w:rFonts w:ascii="Times New Roman" w:eastAsia="Calibri" w:hAnsi="Times New Roman" w:cs="Times New Roman"/>
          <w:sz w:val="26"/>
          <w:szCs w:val="26"/>
        </w:rPr>
        <w:t>заключении</w:t>
      </w:r>
      <w:proofErr w:type="gramEnd"/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встр</w:t>
      </w:r>
      <w:r>
        <w:rPr>
          <w:rFonts w:ascii="Times New Roman" w:eastAsia="Calibri" w:hAnsi="Times New Roman" w:cs="Times New Roman"/>
          <w:sz w:val="26"/>
          <w:szCs w:val="26"/>
        </w:rPr>
        <w:t>ечи наше подрастающее поколение разглядывали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выставку косторезного искусства «Северные напевы» и п</w:t>
      </w:r>
      <w:r>
        <w:rPr>
          <w:rFonts w:ascii="Times New Roman" w:eastAsia="Calibri" w:hAnsi="Times New Roman" w:cs="Times New Roman"/>
          <w:sz w:val="26"/>
          <w:szCs w:val="26"/>
        </w:rPr>
        <w:t>рошли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экскурси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BE3116">
        <w:rPr>
          <w:rFonts w:ascii="Times New Roman" w:eastAsia="Calibri" w:hAnsi="Times New Roman" w:cs="Times New Roman"/>
          <w:sz w:val="26"/>
          <w:szCs w:val="26"/>
        </w:rPr>
        <w:t xml:space="preserve"> в зале «Этнографии»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5E8B" w:rsidRDefault="000E5E8B" w:rsidP="00BE31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58929" cy="3372928"/>
            <wp:effectExtent l="0" t="0" r="0" b="0"/>
            <wp:docPr id="2" name="Рисунок 2" descr="C:\Users\PC_201\Desktop\Documents\ГОРОДА ДЛЯ ДЕТЕЙ\информация о мероприятии краеведение и историко-культурное наследие\DSC_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201\Desktop\Documents\ГОРОДА ДЛЯ ДЕТЕЙ\информация о мероприятии краеведение и историко-культурное наследие\DSC_3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40" cy="33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2F" w:rsidRDefault="00A0652F" w:rsidP="00BE31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04317" cy="3735238"/>
            <wp:effectExtent l="0" t="0" r="0" b="0"/>
            <wp:docPr id="3" name="Рисунок 3" descr="C:\Users\PC_201\Desktop\Documents\ГОРОДА ДЛЯ ДЕТЕЙ\информация о мероприятии краеведение и историко-культурное наследие\DSC_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_201\Desktop\Documents\ГОРОДА ДЛЯ ДЕТЕЙ\информация о мероприятии краеведение и историко-культурное наследие\DSC_3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31" cy="37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8B" w:rsidRDefault="000E5E8B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</w:p>
    <w:p w:rsidR="00A0652F" w:rsidRDefault="00A0652F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</w:p>
    <w:p w:rsidR="00A0652F" w:rsidRDefault="00A0652F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</w:p>
    <w:p w:rsidR="00A0652F" w:rsidRDefault="00A0652F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</w:p>
    <w:p w:rsidR="00A0652F" w:rsidRDefault="009D70B1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4078181"/>
            <wp:effectExtent l="0" t="0" r="3175" b="0"/>
            <wp:docPr id="7" name="Рисунок 7" descr="C:\Users\PC_201\Desktop\Documents\ГОРОДА ДЛЯ ДЕТЕЙ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_201\Desktop\Documents\ГОРОДА ДЛЯ ДЕТЕЙ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1" w:rsidRDefault="009D70B1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3949716"/>
            <wp:effectExtent l="0" t="0" r="3175" b="0"/>
            <wp:docPr id="8" name="Рисунок 8" descr="C:\Users\PC_201\Desktop\Documents\ГОРОДА ДЛЯ ДЕТЕЙ\3 этап\DSC_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_201\Desktop\Documents\ГОРОДА ДЛЯ ДЕТЕЙ\3 этап\DSC_68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1" w:rsidRDefault="009D70B1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</w:p>
    <w:p w:rsidR="009D70B1" w:rsidRPr="00BE3116" w:rsidRDefault="009D70B1" w:rsidP="00BE3116">
      <w:pPr>
        <w:spacing w:after="0" w:line="259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3949716"/>
            <wp:effectExtent l="0" t="0" r="3175" b="0"/>
            <wp:docPr id="9" name="Рисунок 9" descr="C:\Users\PC_201\Desktop\Documents\ГОРОДА ДЛЯ ДЕТЕЙ\3 этап\DSC_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_201\Desktop\Documents\ГОРОДА ДЛЯ ДЕТЕЙ\3 этап\DSC_69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85" w:rsidRDefault="00204385"/>
    <w:sectPr w:rsidR="00204385" w:rsidSect="00A065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DB"/>
    <w:rsid w:val="000E5E8B"/>
    <w:rsid w:val="001E6ADB"/>
    <w:rsid w:val="00204385"/>
    <w:rsid w:val="009D70B1"/>
    <w:rsid w:val="00A0652F"/>
    <w:rsid w:val="00BE3116"/>
    <w:rsid w:val="00D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Артасова</dc:creator>
  <cp:keywords/>
  <dc:description/>
  <cp:lastModifiedBy>Ольга В. Артасова</cp:lastModifiedBy>
  <cp:revision>3</cp:revision>
  <dcterms:created xsi:type="dcterms:W3CDTF">2019-10-18T04:51:00Z</dcterms:created>
  <dcterms:modified xsi:type="dcterms:W3CDTF">2019-10-18T05:28:00Z</dcterms:modified>
</cp:coreProperties>
</file>