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7" w:rsidRPr="00846DD2" w:rsidRDefault="006D03B7" w:rsidP="006D03B7">
      <w:pPr>
        <w:contextualSpacing/>
        <w:jc w:val="center"/>
        <w:rPr>
          <w:b/>
          <w:sz w:val="28"/>
          <w:szCs w:val="28"/>
        </w:rPr>
      </w:pPr>
      <w:r w:rsidRPr="00846DD2">
        <w:rPr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6D03B7" w:rsidRPr="002524E4" w:rsidRDefault="006D03B7" w:rsidP="006D03B7">
      <w:pPr>
        <w:jc w:val="center"/>
        <w:rPr>
          <w:sz w:val="24"/>
          <w:szCs w:val="28"/>
        </w:rPr>
      </w:pPr>
      <w:r w:rsidRPr="00846DD2">
        <w:rPr>
          <w:b/>
          <w:sz w:val="28"/>
          <w:szCs w:val="28"/>
        </w:rPr>
        <w:t>поддержанной Фондом</w:t>
      </w:r>
    </w:p>
    <w:p w:rsidR="00E84D20" w:rsidRPr="004945F9" w:rsidRDefault="00E84D20" w:rsidP="00E84D20">
      <w:pPr>
        <w:jc w:val="both"/>
        <w:rPr>
          <w:sz w:val="24"/>
          <w:szCs w:val="24"/>
        </w:rPr>
      </w:pPr>
    </w:p>
    <w:tbl>
      <w:tblPr>
        <w:tblStyle w:val="a4"/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921"/>
      </w:tblGrid>
      <w:tr w:rsidR="00454933" w:rsidRPr="00EF12ED" w:rsidTr="00C10416">
        <w:trPr>
          <w:trHeight w:val="3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53D6A" w:rsidRDefault="00A64D50" w:rsidP="00BB51D1">
            <w:pPr>
              <w:contextualSpacing/>
              <w:jc w:val="both"/>
              <w:rPr>
                <w:sz w:val="24"/>
                <w:szCs w:val="24"/>
              </w:rPr>
            </w:pPr>
            <w:r w:rsidRPr="00D53D6A">
              <w:rPr>
                <w:sz w:val="24"/>
                <w:szCs w:val="24"/>
              </w:rPr>
              <w:t>«Комплексное решение проблем семей в сложных обстоятельствах, затрудняющих жизнь ребенка, в деятельности Семейных многофункциональных центров»</w:t>
            </w:r>
          </w:p>
        </w:tc>
      </w:tr>
      <w:tr w:rsidR="00A64D50" w:rsidRPr="00EF12ED" w:rsidTr="00C10416">
        <w:trPr>
          <w:trHeight w:val="3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D53D6A" w:rsidRDefault="00A64D50" w:rsidP="00BB51D1">
            <w:pPr>
              <w:contextualSpacing/>
              <w:jc w:val="both"/>
              <w:rPr>
                <w:sz w:val="24"/>
                <w:szCs w:val="24"/>
              </w:rPr>
            </w:pPr>
            <w:r w:rsidRPr="00D53D6A">
              <w:rPr>
                <w:sz w:val="24"/>
                <w:szCs w:val="24"/>
              </w:rPr>
              <w:t xml:space="preserve">Выездная мобильная бригада «Помогаем </w:t>
            </w:r>
            <w:proofErr w:type="spellStart"/>
            <w:r w:rsidRPr="00D53D6A">
              <w:rPr>
                <w:sz w:val="24"/>
                <w:szCs w:val="24"/>
              </w:rPr>
              <w:t>СВОим</w:t>
            </w:r>
            <w:proofErr w:type="spellEnd"/>
            <w:r w:rsidRPr="00D53D6A">
              <w:rPr>
                <w:sz w:val="24"/>
                <w:szCs w:val="24"/>
              </w:rPr>
              <w:t>»</w:t>
            </w:r>
          </w:p>
        </w:tc>
      </w:tr>
      <w:tr w:rsidR="00A64D50" w:rsidRPr="00EF12ED" w:rsidTr="00C10416">
        <w:trPr>
          <w:trHeight w:val="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50" w:rsidRPr="00EF12ED" w:rsidRDefault="00A64D50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География реализации практики</w:t>
            </w:r>
          </w:p>
          <w:p w:rsidR="00A64D50" w:rsidRPr="00EF12ED" w:rsidRDefault="00A64D50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  <w:p w:rsidR="00A64D50" w:rsidRPr="00EF12ED" w:rsidRDefault="00A64D50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D53D6A" w:rsidRDefault="00A64D50" w:rsidP="00BB51D1">
            <w:pPr>
              <w:contextualSpacing/>
              <w:jc w:val="both"/>
              <w:rPr>
                <w:sz w:val="24"/>
                <w:szCs w:val="24"/>
              </w:rPr>
            </w:pPr>
            <w:r w:rsidRPr="00D53D6A">
              <w:rPr>
                <w:sz w:val="24"/>
                <w:szCs w:val="24"/>
              </w:rPr>
              <w:t>Челябинская обла</w:t>
            </w:r>
            <w:r w:rsidR="00B556A1">
              <w:rPr>
                <w:sz w:val="24"/>
                <w:szCs w:val="24"/>
              </w:rPr>
              <w:t>с</w:t>
            </w:r>
            <w:r w:rsidRPr="00D53D6A">
              <w:rPr>
                <w:sz w:val="24"/>
                <w:szCs w:val="24"/>
              </w:rPr>
              <w:t>ть</w:t>
            </w:r>
          </w:p>
        </w:tc>
      </w:tr>
      <w:tr w:rsidR="00A64D50" w:rsidRPr="00EF12ED" w:rsidTr="00C10416">
        <w:trPr>
          <w:trHeight w:val="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50" w:rsidRPr="00EF12ED" w:rsidRDefault="00A64D50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D53D6A" w:rsidRDefault="00A64D50" w:rsidP="00BB51D1">
            <w:pPr>
              <w:contextualSpacing/>
              <w:jc w:val="both"/>
              <w:rPr>
                <w:sz w:val="24"/>
                <w:szCs w:val="24"/>
              </w:rPr>
            </w:pPr>
            <w:r w:rsidRPr="00D53D6A">
              <w:rPr>
                <w:sz w:val="24"/>
                <w:szCs w:val="24"/>
              </w:rPr>
              <w:t xml:space="preserve"> С апреля 2022г. по настоящее время</w:t>
            </w:r>
          </w:p>
        </w:tc>
      </w:tr>
      <w:tr w:rsidR="00A64D50" w:rsidRPr="00EF12ED" w:rsidTr="00C10416">
        <w:trPr>
          <w:trHeight w:val="4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58" w:rsidRPr="00D53D6A" w:rsidRDefault="00AA4E58" w:rsidP="00BB51D1">
            <w:pPr>
              <w:pStyle w:val="practice-passporttext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</w:pPr>
            <w:r w:rsidRPr="00D53D6A">
              <w:t xml:space="preserve">- </w:t>
            </w:r>
            <w:r w:rsidR="00F67EC0">
              <w:t>у</w:t>
            </w:r>
            <w:r w:rsidRPr="00D53D6A">
              <w:t>частники специальной военной операции (СВО);</w:t>
            </w:r>
          </w:p>
          <w:p w:rsidR="00A64D50" w:rsidRPr="00D53D6A" w:rsidRDefault="00AA4E58" w:rsidP="00F67EC0">
            <w:pPr>
              <w:pStyle w:val="practice-passporttext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</w:pPr>
            <w:r w:rsidRPr="00D53D6A">
              <w:t xml:space="preserve">- </w:t>
            </w:r>
            <w:r w:rsidR="00F67EC0">
              <w:t>ч</w:t>
            </w:r>
            <w:r w:rsidRPr="00D53D6A">
              <w:t>лены семей участников СВО.</w:t>
            </w:r>
          </w:p>
        </w:tc>
      </w:tr>
      <w:tr w:rsidR="00A64D50" w:rsidRPr="00EF12ED" w:rsidTr="00C10416">
        <w:trPr>
          <w:trHeight w:val="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50" w:rsidRPr="00AA61B3" w:rsidRDefault="00A64D50" w:rsidP="002321C4">
            <w:pPr>
              <w:tabs>
                <w:tab w:val="left" w:pos="993"/>
                <w:tab w:val="left" w:pos="7897"/>
              </w:tabs>
              <w:contextualSpacing/>
              <w:rPr>
                <w:sz w:val="24"/>
                <w:szCs w:val="24"/>
              </w:rPr>
            </w:pPr>
            <w:r w:rsidRPr="00AA61B3">
              <w:rPr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B3" w:rsidRDefault="00AA61B3" w:rsidP="004916B3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line="259" w:lineRule="auto"/>
              <w:ind w:left="0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территориальной отдаленности муниципальных образований, где проживают семьи участников СВО  от областного центра.</w:t>
            </w:r>
          </w:p>
          <w:p w:rsidR="008D3999" w:rsidRDefault="00AA61B3" w:rsidP="004916B3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line="259" w:lineRule="auto"/>
              <w:ind w:left="0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Кадровый дефицит квалифицированных специалистов с опытом работы с данной целевой группой: клинических и кризисных психологов, юрисконсультов, суицидологов, медиаторов и др.</w:t>
            </w:r>
          </w:p>
          <w:p w:rsidR="004916B3" w:rsidRDefault="004916B3" w:rsidP="004916B3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line="259" w:lineRule="auto"/>
              <w:ind w:left="0" w:firstLine="175"/>
              <w:jc w:val="both"/>
              <w:rPr>
                <w:sz w:val="24"/>
                <w:szCs w:val="24"/>
              </w:rPr>
            </w:pPr>
            <w:r w:rsidRPr="004916B3">
              <w:rPr>
                <w:sz w:val="24"/>
                <w:szCs w:val="24"/>
              </w:rPr>
              <w:t xml:space="preserve">Переживание </w:t>
            </w:r>
            <w:r>
              <w:rPr>
                <w:sz w:val="24"/>
                <w:szCs w:val="24"/>
              </w:rPr>
              <w:t xml:space="preserve">членов семьи участника СВО </w:t>
            </w:r>
            <w:r w:rsidRPr="004916B3">
              <w:rPr>
                <w:sz w:val="24"/>
                <w:szCs w:val="24"/>
              </w:rPr>
              <w:t xml:space="preserve">по поводу </w:t>
            </w:r>
            <w:r>
              <w:rPr>
                <w:sz w:val="24"/>
                <w:szCs w:val="24"/>
              </w:rPr>
              <w:t xml:space="preserve">физической и психологической </w:t>
            </w:r>
            <w:proofErr w:type="spellStart"/>
            <w:r>
              <w:rPr>
                <w:sz w:val="24"/>
                <w:szCs w:val="24"/>
              </w:rPr>
              <w:t>травматизации</w:t>
            </w:r>
            <w:proofErr w:type="spellEnd"/>
            <w:r w:rsidRPr="004916B3">
              <w:rPr>
                <w:sz w:val="24"/>
                <w:szCs w:val="24"/>
              </w:rPr>
              <w:t xml:space="preserve"> в результате нахождения в зоне боевых действий</w:t>
            </w:r>
            <w:r>
              <w:rPr>
                <w:sz w:val="24"/>
                <w:szCs w:val="24"/>
              </w:rPr>
              <w:t>;</w:t>
            </w:r>
          </w:p>
          <w:p w:rsidR="00AA1502" w:rsidRPr="009828D1" w:rsidRDefault="00AA1502" w:rsidP="004916B3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line="259" w:lineRule="auto"/>
              <w:ind w:left="0" w:firstLine="175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>Восстановление и  сохранение психического здоровья и психологического благополучия участников СВО и членов их семей.</w:t>
            </w:r>
          </w:p>
          <w:p w:rsidR="008D3999" w:rsidRPr="009828D1" w:rsidRDefault="00AA1502" w:rsidP="004916B3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line="259" w:lineRule="auto"/>
              <w:ind w:left="0" w:firstLine="175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>Преодоление травматического стресса и нарушений адаптации участников СВО</w:t>
            </w:r>
            <w:r w:rsidR="008D3999"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>.</w:t>
            </w:r>
            <w:r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 xml:space="preserve">  </w:t>
            </w:r>
          </w:p>
          <w:p w:rsidR="00A64D50" w:rsidRPr="00AA61B3" w:rsidRDefault="008D3999" w:rsidP="00AA61B3">
            <w:pPr>
              <w:pStyle w:val="aa"/>
              <w:numPr>
                <w:ilvl w:val="0"/>
                <w:numId w:val="14"/>
              </w:numPr>
              <w:tabs>
                <w:tab w:val="left" w:pos="459"/>
              </w:tabs>
              <w:spacing w:line="259" w:lineRule="auto"/>
              <w:ind w:left="0" w:firstLine="175"/>
              <w:jc w:val="both"/>
              <w:rPr>
                <w:sz w:val="24"/>
                <w:szCs w:val="24"/>
              </w:rPr>
            </w:pPr>
            <w:r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>В</w:t>
            </w:r>
            <w:r w:rsidR="00AA1502"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 xml:space="preserve">осстановление </w:t>
            </w:r>
            <w:r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 xml:space="preserve">супружеских и детско-родительских </w:t>
            </w:r>
            <w:r w:rsidR="00AA1502"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>отношений в семье</w:t>
            </w:r>
            <w:r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 xml:space="preserve"> участника СВО</w:t>
            </w:r>
            <w:r w:rsidR="00AA1502"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A64D50" w:rsidRPr="00EF12ED" w:rsidTr="00AA61B3">
        <w:trPr>
          <w:trHeight w:val="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8D63F1" w:rsidRDefault="00A64D50" w:rsidP="002321C4">
            <w:pPr>
              <w:tabs>
                <w:tab w:val="left" w:pos="993"/>
                <w:tab w:val="left" w:pos="7897"/>
              </w:tabs>
              <w:contextualSpacing/>
              <w:rPr>
                <w:sz w:val="24"/>
                <w:szCs w:val="24"/>
              </w:rPr>
            </w:pPr>
            <w:r w:rsidRPr="008D63F1">
              <w:rPr>
                <w:sz w:val="24"/>
                <w:szCs w:val="24"/>
              </w:rPr>
              <w:t>Социальная значимость и обоснованность  практики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1B3" w:rsidRDefault="00AA61B3" w:rsidP="00AA61B3">
            <w:pPr>
              <w:ind w:firstLine="175"/>
              <w:contextualSpacing/>
              <w:jc w:val="both"/>
              <w:rPr>
                <w:color w:val="101820"/>
                <w:sz w:val="24"/>
                <w:szCs w:val="24"/>
                <w:shd w:val="clear" w:color="auto" w:fill="F2F6FF"/>
              </w:rPr>
            </w:pPr>
            <w:r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 xml:space="preserve">Целевая группа «участники СВО и члены их семей» </w:t>
            </w:r>
            <w:r w:rsidR="003D0C4C"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 xml:space="preserve">в своем появлении </w:t>
            </w:r>
            <w:r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>социально обусловлена</w:t>
            </w:r>
            <w:r w:rsidR="000A6E62"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>,</w:t>
            </w:r>
            <w:r w:rsidRPr="009828D1">
              <w:rPr>
                <w:color w:val="101820"/>
                <w:sz w:val="24"/>
                <w:szCs w:val="24"/>
                <w:shd w:val="clear" w:color="auto" w:fill="FFFFFF" w:themeFill="background1"/>
              </w:rPr>
              <w:t xml:space="preserve"> в связи с проведением специальной военной операции. </w:t>
            </w:r>
          </w:p>
          <w:p w:rsidR="000A6E62" w:rsidRPr="009828D1" w:rsidRDefault="000A6E62" w:rsidP="000A6E62">
            <w:pPr>
              <w:shd w:val="clear" w:color="auto" w:fill="FFFFFF" w:themeFill="background1"/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9828D1">
              <w:rPr>
                <w:sz w:val="24"/>
                <w:szCs w:val="24"/>
              </w:rPr>
              <w:t xml:space="preserve">Семьи кадровых военных, мобилизованных и добровольцев, участвующих в СВО, всецело поддерживаются на государственном уровне, в том числе обеспечиваются  мерами социальной, психологической и правовой поддержки. </w:t>
            </w:r>
          </w:p>
          <w:p w:rsidR="003D0C4C" w:rsidRPr="009828D1" w:rsidRDefault="003D0C4C" w:rsidP="003D0C4C">
            <w:pPr>
              <w:shd w:val="clear" w:color="auto" w:fill="FFFFFF" w:themeFill="background1"/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9828D1">
              <w:rPr>
                <w:sz w:val="24"/>
                <w:szCs w:val="24"/>
              </w:rPr>
              <w:t xml:space="preserve">Жены и матери, члены семьи участников СВО, испытывают увеличение нагрузки в результате перераспределения финансово-бытовой ответственности, стресс и тревогу, поскольку теряют уверенность за свое будущее и будущее своих детей. Психоэмоциональное состояние членов семьи становится уязвимым, т.к. теряется стабильность семейной жизни. </w:t>
            </w:r>
          </w:p>
          <w:p w:rsidR="008D63F1" w:rsidRPr="009828D1" w:rsidRDefault="008D63F1" w:rsidP="003D0C4C">
            <w:pPr>
              <w:shd w:val="clear" w:color="auto" w:fill="FFFFFF" w:themeFill="background1"/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9828D1">
              <w:rPr>
                <w:color w:val="101820"/>
                <w:sz w:val="24"/>
                <w:szCs w:val="24"/>
              </w:rPr>
              <w:t>Технология работы выездной мобильной бригады в ЧОЦСЗ «Семья» реализуется в течени</w:t>
            </w:r>
            <w:proofErr w:type="gramStart"/>
            <w:r w:rsidRPr="009828D1">
              <w:rPr>
                <w:color w:val="101820"/>
                <w:sz w:val="24"/>
                <w:szCs w:val="24"/>
              </w:rPr>
              <w:t>и</w:t>
            </w:r>
            <w:proofErr w:type="gramEnd"/>
            <w:r w:rsidRPr="009828D1">
              <w:rPr>
                <w:color w:val="101820"/>
                <w:sz w:val="24"/>
                <w:szCs w:val="24"/>
              </w:rPr>
              <w:t xml:space="preserve"> 20 лет, в том числе осуществляется и экстренное реагирование по запросам Министерства социальных отношений </w:t>
            </w:r>
            <w:r w:rsidRPr="009828D1">
              <w:rPr>
                <w:color w:val="101820"/>
                <w:sz w:val="24"/>
                <w:szCs w:val="24"/>
              </w:rPr>
              <w:lastRenderedPageBreak/>
              <w:t>Челябинской области, Уполномоченного по правам ребенка, Следственного Управления Следственного Комитета Челябинской области, судов и других ведомств.</w:t>
            </w:r>
          </w:p>
          <w:p w:rsidR="000A6E62" w:rsidRPr="009828D1" w:rsidRDefault="000A6E62" w:rsidP="003D0C4C">
            <w:pPr>
              <w:shd w:val="clear" w:color="auto" w:fill="FFFFFF" w:themeFill="background1"/>
              <w:ind w:firstLine="175"/>
              <w:contextualSpacing/>
              <w:jc w:val="both"/>
              <w:rPr>
                <w:color w:val="101820"/>
                <w:sz w:val="24"/>
                <w:szCs w:val="24"/>
              </w:rPr>
            </w:pPr>
            <w:r w:rsidRPr="009828D1">
              <w:rPr>
                <w:color w:val="101820"/>
                <w:sz w:val="24"/>
                <w:szCs w:val="24"/>
              </w:rPr>
              <w:t>Специалисты ВМБ помогают целевой группе в решении возникающих проблем:</w:t>
            </w:r>
          </w:p>
          <w:p w:rsidR="008D63F1" w:rsidRPr="009828D1" w:rsidRDefault="000A6E62" w:rsidP="008D63F1">
            <w:pPr>
              <w:shd w:val="clear" w:color="auto" w:fill="FFFFFF" w:themeFill="background1"/>
              <w:ind w:firstLine="175"/>
              <w:contextualSpacing/>
              <w:jc w:val="both"/>
              <w:rPr>
                <w:color w:val="101820"/>
                <w:sz w:val="24"/>
                <w:szCs w:val="24"/>
              </w:rPr>
            </w:pPr>
            <w:r w:rsidRPr="009828D1">
              <w:rPr>
                <w:color w:val="101820"/>
                <w:sz w:val="24"/>
                <w:szCs w:val="24"/>
              </w:rPr>
              <w:t xml:space="preserve">- </w:t>
            </w:r>
            <w:proofErr w:type="spellStart"/>
            <w:r w:rsidR="008D63F1" w:rsidRPr="009828D1">
              <w:rPr>
                <w:color w:val="101820"/>
                <w:sz w:val="24"/>
                <w:szCs w:val="24"/>
              </w:rPr>
              <w:t>р</w:t>
            </w:r>
            <w:r w:rsidRPr="009828D1">
              <w:rPr>
                <w:color w:val="101820"/>
                <w:sz w:val="24"/>
                <w:szCs w:val="24"/>
              </w:rPr>
              <w:t>есоциализации</w:t>
            </w:r>
            <w:proofErr w:type="spellEnd"/>
            <w:r w:rsidR="00AA61B3" w:rsidRPr="009828D1">
              <w:rPr>
                <w:color w:val="101820"/>
                <w:sz w:val="24"/>
                <w:szCs w:val="24"/>
              </w:rPr>
              <w:t xml:space="preserve"> и социализация семьи участника СВО</w:t>
            </w:r>
            <w:r w:rsidR="008D63F1" w:rsidRPr="009828D1">
              <w:rPr>
                <w:color w:val="101820"/>
                <w:sz w:val="24"/>
                <w:szCs w:val="24"/>
              </w:rPr>
              <w:t>;</w:t>
            </w:r>
            <w:r w:rsidR="00AA61B3" w:rsidRPr="009828D1">
              <w:rPr>
                <w:color w:val="101820"/>
                <w:sz w:val="24"/>
                <w:szCs w:val="24"/>
              </w:rPr>
              <w:t xml:space="preserve"> </w:t>
            </w:r>
            <w:r w:rsidR="00AA61B3" w:rsidRPr="009828D1">
              <w:rPr>
                <w:color w:val="101820"/>
                <w:sz w:val="24"/>
                <w:szCs w:val="24"/>
              </w:rPr>
              <w:br/>
            </w:r>
            <w:r w:rsidR="008D63F1" w:rsidRPr="009828D1">
              <w:rPr>
                <w:color w:val="101820"/>
                <w:sz w:val="24"/>
                <w:szCs w:val="24"/>
              </w:rPr>
              <w:t>-</w:t>
            </w:r>
            <w:r w:rsidR="00AA61B3" w:rsidRPr="009828D1">
              <w:rPr>
                <w:color w:val="101820"/>
                <w:sz w:val="24"/>
                <w:szCs w:val="24"/>
              </w:rPr>
              <w:t xml:space="preserve"> </w:t>
            </w:r>
            <w:r w:rsidR="008D63F1" w:rsidRPr="009828D1">
              <w:rPr>
                <w:color w:val="101820"/>
                <w:sz w:val="24"/>
                <w:szCs w:val="24"/>
              </w:rPr>
              <w:t>сохранения семьи в целом и обеспечение безопасности и благополучия ребенка и матери в семье участника СВО;</w:t>
            </w:r>
            <w:r w:rsidR="00AA61B3" w:rsidRPr="009828D1">
              <w:rPr>
                <w:color w:val="101820"/>
                <w:sz w:val="24"/>
                <w:szCs w:val="24"/>
              </w:rPr>
              <w:br/>
            </w:r>
            <w:r w:rsidR="008D63F1" w:rsidRPr="009828D1">
              <w:rPr>
                <w:color w:val="101820"/>
                <w:sz w:val="24"/>
                <w:szCs w:val="24"/>
              </w:rPr>
              <w:t xml:space="preserve">- </w:t>
            </w:r>
            <w:r w:rsidR="00AA61B3" w:rsidRPr="009828D1">
              <w:rPr>
                <w:color w:val="101820"/>
                <w:sz w:val="24"/>
                <w:szCs w:val="24"/>
              </w:rPr>
              <w:t xml:space="preserve"> </w:t>
            </w:r>
            <w:r w:rsidR="008D63F1" w:rsidRPr="009828D1">
              <w:rPr>
                <w:color w:val="101820"/>
                <w:sz w:val="24"/>
                <w:szCs w:val="24"/>
              </w:rPr>
              <w:t>п</w:t>
            </w:r>
            <w:r w:rsidR="00AA61B3" w:rsidRPr="009828D1">
              <w:rPr>
                <w:color w:val="101820"/>
                <w:sz w:val="24"/>
                <w:szCs w:val="24"/>
              </w:rPr>
              <w:t>рофилактика семейного неблагополучия</w:t>
            </w:r>
            <w:r w:rsidR="008D63F1" w:rsidRPr="009828D1">
              <w:rPr>
                <w:color w:val="101820"/>
                <w:sz w:val="24"/>
                <w:szCs w:val="24"/>
              </w:rPr>
              <w:t xml:space="preserve">; </w:t>
            </w:r>
          </w:p>
          <w:p w:rsidR="00A64D50" w:rsidRPr="00AA61B3" w:rsidRDefault="008D63F1" w:rsidP="008D63F1">
            <w:pPr>
              <w:shd w:val="clear" w:color="auto" w:fill="FFFFFF" w:themeFill="background1"/>
              <w:contextualSpacing/>
              <w:jc w:val="both"/>
              <w:rPr>
                <w:b/>
                <w:sz w:val="24"/>
                <w:szCs w:val="24"/>
              </w:rPr>
            </w:pPr>
            <w:r w:rsidRPr="009828D1">
              <w:rPr>
                <w:color w:val="101820"/>
                <w:sz w:val="24"/>
                <w:szCs w:val="24"/>
              </w:rPr>
              <w:t>- повышение компетентности специалистов социальной защиты муниципальных образований в оказании практической помощи данной целевой группе.</w:t>
            </w:r>
          </w:p>
        </w:tc>
      </w:tr>
      <w:tr w:rsidR="00A64D50" w:rsidRPr="00EF12ED" w:rsidTr="00C10416">
        <w:trPr>
          <w:trHeight w:val="2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>Цель практики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D53D6A" w:rsidRDefault="00AA4E58" w:rsidP="00BB51D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53D6A">
              <w:rPr>
                <w:color w:val="1D1333"/>
                <w:sz w:val="24"/>
                <w:szCs w:val="24"/>
              </w:rPr>
              <w:t>Оказание системной помощи участникам СВО и членам их семей по месту фактического нахождения</w:t>
            </w:r>
          </w:p>
        </w:tc>
      </w:tr>
      <w:tr w:rsidR="00A64D50" w:rsidRPr="00EF12ED" w:rsidTr="00C10416">
        <w:trPr>
          <w:trHeight w:val="4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Задачи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58" w:rsidRPr="00D53D6A" w:rsidRDefault="00F4552D" w:rsidP="00BB51D1">
            <w:pPr>
              <w:pStyle w:val="practice-passporttext"/>
              <w:numPr>
                <w:ilvl w:val="0"/>
                <w:numId w:val="3"/>
              </w:numPr>
              <w:tabs>
                <w:tab w:val="clear" w:pos="720"/>
                <w:tab w:val="num" w:pos="175"/>
                <w:tab w:val="left" w:pos="459"/>
              </w:tabs>
              <w:spacing w:before="0" w:beforeAutospacing="0" w:after="0" w:afterAutospacing="0"/>
              <w:ind w:left="33" w:firstLine="142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о</w:t>
            </w:r>
            <w:r w:rsidR="00AA4E58" w:rsidRPr="00D53D6A">
              <w:rPr>
                <w:color w:val="1D1333"/>
              </w:rPr>
              <w:t>беспечение выездной мобильной бригады</w:t>
            </w:r>
            <w:r w:rsidR="00D02A5E" w:rsidRPr="00D53D6A">
              <w:rPr>
                <w:color w:val="1D1333"/>
              </w:rPr>
              <w:t xml:space="preserve"> (ВМБ)</w:t>
            </w:r>
            <w:r w:rsidR="00AA4E58" w:rsidRPr="00D53D6A">
              <w:rPr>
                <w:color w:val="1D1333"/>
              </w:rPr>
              <w:t xml:space="preserve"> профильными специалистами  и материально-техническими ресурсами;</w:t>
            </w:r>
          </w:p>
          <w:p w:rsidR="00AA4E58" w:rsidRPr="00D53D6A" w:rsidRDefault="00F4552D" w:rsidP="00BB51D1">
            <w:pPr>
              <w:pStyle w:val="practice-passporttext"/>
              <w:numPr>
                <w:ilvl w:val="0"/>
                <w:numId w:val="3"/>
              </w:numPr>
              <w:tabs>
                <w:tab w:val="clear" w:pos="720"/>
                <w:tab w:val="num" w:pos="175"/>
                <w:tab w:val="left" w:pos="459"/>
              </w:tabs>
              <w:spacing w:before="0" w:beforeAutospacing="0" w:after="0" w:afterAutospacing="0"/>
              <w:ind w:left="33" w:firstLine="142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р</w:t>
            </w:r>
            <w:r w:rsidR="00AA4E58" w:rsidRPr="00D53D6A">
              <w:rPr>
                <w:color w:val="1D1333"/>
              </w:rPr>
              <w:t>азработка локальных актов и методических материалов, регламентирующих деятельность команды профильных специалистов выездной мобильной бригады;</w:t>
            </w:r>
          </w:p>
          <w:p w:rsidR="00AA4E58" w:rsidRPr="00D53D6A" w:rsidRDefault="00F4552D" w:rsidP="00BB51D1">
            <w:pPr>
              <w:pStyle w:val="practice-passporttext"/>
              <w:numPr>
                <w:ilvl w:val="0"/>
                <w:numId w:val="3"/>
              </w:numPr>
              <w:tabs>
                <w:tab w:val="clear" w:pos="720"/>
                <w:tab w:val="num" w:pos="175"/>
                <w:tab w:val="left" w:pos="459"/>
              </w:tabs>
              <w:spacing w:before="0" w:beforeAutospacing="0" w:after="0" w:afterAutospacing="0"/>
              <w:ind w:left="33" w:firstLine="142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п</w:t>
            </w:r>
            <w:r w:rsidR="00AA4E58" w:rsidRPr="00D53D6A">
              <w:rPr>
                <w:color w:val="1D1333"/>
              </w:rPr>
              <w:t>редоставление срочной психолого-терапевтической помощи и социально-правовой поддержки участникам СВО и членам их семей по месту фактического нахождения;</w:t>
            </w:r>
          </w:p>
          <w:p w:rsidR="00A64D50" w:rsidRPr="00D53D6A" w:rsidRDefault="00F4552D" w:rsidP="00BB51D1">
            <w:pPr>
              <w:pStyle w:val="practice-passporttext"/>
              <w:numPr>
                <w:ilvl w:val="0"/>
                <w:numId w:val="3"/>
              </w:numPr>
              <w:tabs>
                <w:tab w:val="clear" w:pos="720"/>
                <w:tab w:val="num" w:pos="175"/>
                <w:tab w:val="left" w:pos="459"/>
              </w:tabs>
              <w:spacing w:before="0" w:beforeAutospacing="0" w:after="0" w:afterAutospacing="0"/>
              <w:ind w:left="33" w:firstLine="142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п</w:t>
            </w:r>
            <w:r w:rsidR="00AA4E58" w:rsidRPr="00D53D6A">
              <w:rPr>
                <w:color w:val="1D1333"/>
              </w:rPr>
              <w:t>редупреждение развития негативных жизненных социальных сценариев семьи.</w:t>
            </w:r>
          </w:p>
        </w:tc>
      </w:tr>
      <w:tr w:rsidR="00A64D50" w:rsidRPr="00EF12ED" w:rsidTr="00C10416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80" w:rsidRPr="00D53D6A" w:rsidRDefault="00F4552D" w:rsidP="00BB51D1">
            <w:pPr>
              <w:pStyle w:val="practice-passporttext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 xml:space="preserve">предоставление </w:t>
            </w:r>
            <w:r w:rsidR="005D3980" w:rsidRPr="00D53D6A">
              <w:rPr>
                <w:color w:val="1D1333"/>
              </w:rPr>
              <w:t>услуг выездной мобильной бригады всем</w:t>
            </w:r>
            <w:r w:rsidR="00863642" w:rsidRPr="00D53D6A">
              <w:rPr>
                <w:color w:val="1D1333"/>
              </w:rPr>
              <w:t xml:space="preserve"> </w:t>
            </w:r>
            <w:r w:rsidR="005D3980" w:rsidRPr="00D53D6A">
              <w:rPr>
                <w:color w:val="1D1333"/>
              </w:rPr>
              <w:t>обратившимся за помощью;</w:t>
            </w:r>
          </w:p>
          <w:p w:rsidR="005D3980" w:rsidRPr="00D53D6A" w:rsidRDefault="00F4552D" w:rsidP="00BB51D1">
            <w:pPr>
              <w:pStyle w:val="practice-passporttext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о</w:t>
            </w:r>
            <w:r w:rsidR="005D3980" w:rsidRPr="00D53D6A">
              <w:rPr>
                <w:color w:val="1D1333"/>
              </w:rPr>
              <w:t>беспечен</w:t>
            </w:r>
            <w:r w:rsidRPr="00D53D6A">
              <w:rPr>
                <w:color w:val="1D1333"/>
              </w:rPr>
              <w:t>ие</w:t>
            </w:r>
            <w:r w:rsidR="005D3980" w:rsidRPr="00D53D6A">
              <w:rPr>
                <w:color w:val="1D1333"/>
              </w:rPr>
              <w:t xml:space="preserve"> доступност</w:t>
            </w:r>
            <w:r w:rsidRPr="00D53D6A">
              <w:rPr>
                <w:color w:val="1D1333"/>
              </w:rPr>
              <w:t>и</w:t>
            </w:r>
            <w:r w:rsidR="005D3980" w:rsidRPr="00D53D6A">
              <w:rPr>
                <w:color w:val="1D1333"/>
              </w:rPr>
              <w:t xml:space="preserve"> получения срочной и экстренной помощи участникам СВО и членам их семей по месту </w:t>
            </w:r>
            <w:r w:rsidRPr="00D53D6A">
              <w:rPr>
                <w:color w:val="1D1333"/>
              </w:rPr>
              <w:t>фактического пребывания;</w:t>
            </w:r>
          </w:p>
          <w:p w:rsidR="005D3980" w:rsidRPr="00D53D6A" w:rsidRDefault="00F4552D" w:rsidP="00BB51D1">
            <w:pPr>
              <w:pStyle w:val="practice-passporttext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с</w:t>
            </w:r>
            <w:r w:rsidR="005D3980" w:rsidRPr="00D53D6A">
              <w:rPr>
                <w:color w:val="1D1333"/>
              </w:rPr>
              <w:t>нижение негативных последствий ПТСР участников СВО;</w:t>
            </w:r>
          </w:p>
          <w:p w:rsidR="00A64D50" w:rsidRDefault="00F4552D" w:rsidP="00BB51D1">
            <w:pPr>
              <w:pStyle w:val="practice-passporttext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а</w:t>
            </w:r>
            <w:r w:rsidR="005D3980" w:rsidRPr="00D53D6A">
              <w:rPr>
                <w:color w:val="1D1333"/>
              </w:rPr>
              <w:t>даптация семьи к изменившимся условиям, возвращение к привычной жизни, восстановление качества жизни</w:t>
            </w:r>
            <w:r w:rsidR="00863642" w:rsidRPr="00D53D6A">
              <w:rPr>
                <w:color w:val="1D1333"/>
              </w:rPr>
              <w:t>;</w:t>
            </w:r>
          </w:p>
          <w:p w:rsidR="00CA10E9" w:rsidRPr="00CA10E9" w:rsidRDefault="00CA10E9" w:rsidP="00BB51D1">
            <w:pPr>
              <w:pStyle w:val="practice-passporttext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>
              <w:rPr>
                <w:color w:val="1D1333"/>
              </w:rPr>
              <w:t>б</w:t>
            </w:r>
            <w:r w:rsidRPr="00CA10E9">
              <w:rPr>
                <w:color w:val="1D1333"/>
              </w:rPr>
              <w:t>лагодаря решению помощь профильных высококвалифицированных специалистов доступна в любой точке региона: услуги выездной мобильной бригады предоставляются во всех муниципальных образованиях Челябинской области. Особое внимание уделяется отдаленным территориям, и территориям, где временно отсутствует кадровая обеспеченность психологами.</w:t>
            </w:r>
          </w:p>
        </w:tc>
      </w:tr>
      <w:tr w:rsidR="00A64D50" w:rsidRPr="00EF12ED" w:rsidTr="008D63F1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50" w:rsidRPr="00EF12ED" w:rsidRDefault="00A64D50" w:rsidP="002321C4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Краткое описание практики </w:t>
            </w:r>
          </w:p>
          <w:p w:rsidR="00A64D50" w:rsidRPr="00EF12ED" w:rsidRDefault="00A64D50" w:rsidP="002321C4">
            <w:pPr>
              <w:tabs>
                <w:tab w:val="left" w:pos="993"/>
              </w:tabs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4" w:rsidRDefault="00B556A1" w:rsidP="00CA10E9">
            <w:pPr>
              <w:pStyle w:val="a9"/>
              <w:spacing w:before="0" w:beforeAutospacing="0" w:after="0" w:afterAutospacing="0"/>
              <w:ind w:firstLine="175"/>
              <w:jc w:val="both"/>
            </w:pPr>
            <w:r w:rsidRPr="00B556A1">
              <w:t>Выездная мобильная бригада осуществляет срочную и экстренную психологическую и </w:t>
            </w:r>
            <w:r>
              <w:t>социально-правовую</w:t>
            </w:r>
            <w:r w:rsidRPr="00B556A1">
              <w:t xml:space="preserve"> помощь</w:t>
            </w:r>
            <w:r w:rsidR="00594F24">
              <w:t xml:space="preserve"> участникам СВО и членам их семей по месту их фактического пребывания в правовом и </w:t>
            </w:r>
            <w:r w:rsidR="00594F24">
              <w:lastRenderedPageBreak/>
              <w:t>психологическом поле</w:t>
            </w:r>
            <w:r w:rsidRPr="00B556A1">
              <w:t xml:space="preserve">. </w:t>
            </w:r>
            <w:r w:rsidR="00594F24">
              <w:t>Работа выездной бригады осуществляется на базе Семейного МФЦ ЧОЦСЗ «Семья».</w:t>
            </w:r>
          </w:p>
          <w:p w:rsidR="00B556A1" w:rsidRPr="00B556A1" w:rsidRDefault="00B556A1" w:rsidP="00CA10E9">
            <w:pPr>
              <w:pStyle w:val="a9"/>
              <w:spacing w:before="0" w:beforeAutospacing="0" w:after="0" w:afterAutospacing="0"/>
              <w:ind w:firstLine="175"/>
              <w:jc w:val="both"/>
            </w:pPr>
            <w:r w:rsidRPr="00B556A1">
              <w:t>Специалисты мобильной бригады обеспечиваются соответствующим транспортным средством, который оснащен оборудованием, необходимым для оказания такого рода услуг. С момента поступления сигнала (в зависимости от запроса) выезд осуществляется в течение суток (от 3 до 24 часов).</w:t>
            </w:r>
            <w:r w:rsidR="00257FCB">
              <w:t xml:space="preserve"> Продолжительность оказания услуг составляет 2 часа без учета времени, потраченного на дорогу.</w:t>
            </w:r>
          </w:p>
          <w:p w:rsidR="00594F24" w:rsidRDefault="00594F24" w:rsidP="00CA10E9">
            <w:pPr>
              <w:ind w:firstLine="175"/>
              <w:contextualSpacing/>
              <w:jc w:val="both"/>
              <w:rPr>
                <w:color w:val="1D1333"/>
                <w:sz w:val="24"/>
                <w:szCs w:val="24"/>
              </w:rPr>
            </w:pPr>
            <w:r>
              <w:rPr>
                <w:color w:val="1D1333"/>
                <w:sz w:val="24"/>
                <w:szCs w:val="24"/>
              </w:rPr>
              <w:t xml:space="preserve">Запросы на выезд ВМБ </w:t>
            </w:r>
            <w:r w:rsidRPr="00B556A1">
              <w:rPr>
                <w:color w:val="1D1333"/>
                <w:sz w:val="24"/>
                <w:szCs w:val="24"/>
              </w:rPr>
              <w:t>может поступить от </w:t>
            </w:r>
            <w:r>
              <w:rPr>
                <w:color w:val="1D1333"/>
                <w:sz w:val="24"/>
                <w:szCs w:val="24"/>
              </w:rPr>
              <w:t xml:space="preserve">МСО ЧО, </w:t>
            </w:r>
            <w:r w:rsidRPr="00B556A1">
              <w:rPr>
                <w:color w:val="1D1333"/>
                <w:sz w:val="24"/>
                <w:szCs w:val="24"/>
              </w:rPr>
              <w:t>УСЗН, КСЦОН, Администраций муниципалитетов</w:t>
            </w:r>
            <w:r>
              <w:rPr>
                <w:color w:val="1D1333"/>
                <w:sz w:val="24"/>
                <w:szCs w:val="24"/>
              </w:rPr>
              <w:t>.</w:t>
            </w:r>
          </w:p>
          <w:p w:rsidR="00863642" w:rsidRPr="00B556A1" w:rsidRDefault="00B556A1" w:rsidP="00CA10E9">
            <w:pPr>
              <w:ind w:firstLine="175"/>
              <w:contextualSpacing/>
              <w:jc w:val="both"/>
              <w:rPr>
                <w:i/>
                <w:sz w:val="24"/>
                <w:szCs w:val="24"/>
              </w:rPr>
            </w:pPr>
            <w:r w:rsidRPr="00B556A1">
              <w:rPr>
                <w:color w:val="1D1333"/>
                <w:sz w:val="24"/>
                <w:szCs w:val="24"/>
              </w:rPr>
              <w:t>Состав выездной мобильной бригады (ВМБ) формируется в зависимости от запроса и цели выезда. Первый выезд ВМБ осуществлен в </w:t>
            </w:r>
            <w:r w:rsidR="00594F24">
              <w:rPr>
                <w:color w:val="1D1333"/>
                <w:sz w:val="24"/>
                <w:szCs w:val="24"/>
              </w:rPr>
              <w:t>апреле</w:t>
            </w:r>
            <w:r w:rsidRPr="00B556A1">
              <w:rPr>
                <w:color w:val="1D1333"/>
                <w:sz w:val="24"/>
                <w:szCs w:val="24"/>
              </w:rPr>
              <w:t xml:space="preserve"> 2022 года в семью погибшего участника СВО. </w:t>
            </w:r>
          </w:p>
          <w:p w:rsidR="0030594D" w:rsidRPr="0030594D" w:rsidRDefault="0030594D" w:rsidP="00CA10E9">
            <w:pPr>
              <w:pStyle w:val="a9"/>
              <w:spacing w:before="0" w:beforeAutospacing="0" w:after="0" w:afterAutospacing="0"/>
              <w:ind w:firstLine="175"/>
              <w:rPr>
                <w:b/>
                <w:color w:val="1D1333"/>
              </w:rPr>
            </w:pPr>
            <w:r w:rsidRPr="0030594D">
              <w:rPr>
                <w:rStyle w:val="ab"/>
                <w:b w:val="0"/>
                <w:color w:val="1D1333"/>
              </w:rPr>
              <w:t>Виды деятельности на выезде:</w:t>
            </w:r>
            <w:r w:rsidRPr="0030594D">
              <w:rPr>
                <w:b/>
                <w:color w:val="1D1333"/>
              </w:rPr>
              <w:t>  </w:t>
            </w:r>
          </w:p>
          <w:p w:rsidR="0030594D" w:rsidRPr="0030594D" w:rsidRDefault="0030594D" w:rsidP="0030594D">
            <w:pPr>
              <w:pStyle w:val="a9"/>
              <w:spacing w:before="0" w:beforeAutospacing="0" w:after="0" w:afterAutospacing="0"/>
              <w:jc w:val="both"/>
              <w:rPr>
                <w:color w:val="1D1333"/>
              </w:rPr>
            </w:pPr>
            <w:proofErr w:type="gramStart"/>
            <w:r w:rsidRPr="0030594D">
              <w:rPr>
                <w:color w:val="1D1333"/>
              </w:rPr>
              <w:t>— </w:t>
            </w:r>
            <w:r w:rsidRPr="0030594D">
              <w:rPr>
                <w:rStyle w:val="ac"/>
                <w:color w:val="1D1333"/>
              </w:rPr>
              <w:t>психологическая диагностика</w:t>
            </w:r>
            <w:r w:rsidRPr="0030594D">
              <w:rPr>
                <w:color w:val="1D1333"/>
              </w:rPr>
              <w:t> (углублённая, экспресс-диагностика, промежуточная — в ходе консультирования (срез).</w:t>
            </w:r>
            <w:proofErr w:type="gramEnd"/>
          </w:p>
          <w:p w:rsidR="0030594D" w:rsidRPr="0030594D" w:rsidRDefault="0030594D" w:rsidP="0030594D">
            <w:pPr>
              <w:pStyle w:val="a9"/>
              <w:spacing w:before="0" w:beforeAutospacing="0" w:after="0" w:afterAutospacing="0"/>
              <w:jc w:val="both"/>
              <w:rPr>
                <w:color w:val="1D1333"/>
              </w:rPr>
            </w:pPr>
            <w:r w:rsidRPr="0030594D">
              <w:rPr>
                <w:color w:val="1D1333"/>
              </w:rPr>
              <w:t>— </w:t>
            </w:r>
            <w:r w:rsidRPr="0030594D">
              <w:rPr>
                <w:rStyle w:val="ac"/>
                <w:color w:val="1D1333"/>
              </w:rPr>
              <w:t>психологическое консультирование</w:t>
            </w:r>
            <w:r w:rsidRPr="0030594D">
              <w:rPr>
                <w:color w:val="1D1333"/>
              </w:rPr>
              <w:t xml:space="preserve"> (консультативная беседа, диалоговое общение, </w:t>
            </w:r>
            <w:proofErr w:type="spellStart"/>
            <w:r w:rsidRPr="0030594D">
              <w:rPr>
                <w:color w:val="1D1333"/>
              </w:rPr>
              <w:t>нестандартизированное</w:t>
            </w:r>
            <w:proofErr w:type="spellEnd"/>
            <w:r w:rsidRPr="0030594D">
              <w:rPr>
                <w:color w:val="1D1333"/>
              </w:rPr>
              <w:t xml:space="preserve"> интервью, анкетирование)</w:t>
            </w:r>
          </w:p>
          <w:p w:rsidR="0030594D" w:rsidRPr="0030594D" w:rsidRDefault="0030594D" w:rsidP="0030594D">
            <w:pPr>
              <w:pStyle w:val="a9"/>
              <w:spacing w:before="0" w:beforeAutospacing="0" w:after="0" w:afterAutospacing="0"/>
              <w:jc w:val="both"/>
              <w:rPr>
                <w:color w:val="1D1333"/>
              </w:rPr>
            </w:pPr>
            <w:r w:rsidRPr="0030594D">
              <w:rPr>
                <w:color w:val="1D1333"/>
              </w:rPr>
              <w:t>— </w:t>
            </w:r>
            <w:r w:rsidRPr="0030594D">
              <w:rPr>
                <w:rStyle w:val="ac"/>
                <w:color w:val="1D1333"/>
              </w:rPr>
              <w:t>психологическая коррекция</w:t>
            </w:r>
            <w:r w:rsidRPr="0030594D">
              <w:rPr>
                <w:color w:val="1D1333"/>
              </w:rPr>
              <w:t> эмоционального состояния, психологического здоровья, травмы, отклонений от нормы поведения, связанных с травмой.</w:t>
            </w:r>
          </w:p>
          <w:p w:rsidR="0030594D" w:rsidRDefault="0030594D" w:rsidP="0030594D">
            <w:pPr>
              <w:pStyle w:val="a9"/>
              <w:spacing w:before="0" w:beforeAutospacing="0" w:after="0" w:afterAutospacing="0"/>
              <w:jc w:val="both"/>
              <w:rPr>
                <w:color w:val="1D1333"/>
              </w:rPr>
            </w:pPr>
            <w:r w:rsidRPr="0030594D">
              <w:rPr>
                <w:color w:val="1D1333"/>
              </w:rPr>
              <w:t>— </w:t>
            </w:r>
            <w:r w:rsidRPr="0030594D">
              <w:rPr>
                <w:rStyle w:val="ac"/>
                <w:color w:val="1D1333"/>
              </w:rPr>
              <w:t>юридическое консультирование</w:t>
            </w:r>
            <w:r w:rsidRPr="0030594D">
              <w:rPr>
                <w:color w:val="1D1333"/>
              </w:rPr>
              <w:t> по установлению юридического статуса, помощь в получении утерянных документов, содействие в подготовке исковых и иных заявлений.</w:t>
            </w:r>
          </w:p>
          <w:p w:rsidR="00CA10E9" w:rsidRPr="00CA10E9" w:rsidRDefault="00CA10E9" w:rsidP="00CA10E9">
            <w:pPr>
              <w:pStyle w:val="a9"/>
              <w:spacing w:before="0" w:beforeAutospacing="0" w:after="0" w:afterAutospacing="0"/>
              <w:ind w:firstLine="175"/>
              <w:rPr>
                <w:color w:val="1D1333"/>
              </w:rPr>
            </w:pPr>
            <w:r w:rsidRPr="00CA10E9">
              <w:rPr>
                <w:rStyle w:val="ab"/>
                <w:b w:val="0"/>
                <w:color w:val="1D1333"/>
              </w:rPr>
              <w:t>Услуги экстренной и срочной помощи участникам СВО и членам их семей предоставляются в следующих формах:</w:t>
            </w:r>
          </w:p>
          <w:p w:rsidR="00CA10E9" w:rsidRPr="00CA10E9" w:rsidRDefault="00CA10E9" w:rsidP="00CA10E9">
            <w:pPr>
              <w:pStyle w:val="a9"/>
              <w:numPr>
                <w:ilvl w:val="0"/>
                <w:numId w:val="13"/>
              </w:numPr>
              <w:tabs>
                <w:tab w:val="left" w:pos="459"/>
              </w:tabs>
              <w:spacing w:before="0" w:beforeAutospacing="0" w:after="0" w:afterAutospacing="0"/>
              <w:ind w:left="33" w:firstLine="142"/>
              <w:rPr>
                <w:color w:val="1D1333"/>
              </w:rPr>
            </w:pPr>
            <w:r w:rsidRPr="00CA10E9">
              <w:rPr>
                <w:color w:val="1D1333"/>
              </w:rPr>
              <w:t>индивидуальное психологическое консультирование или психологическая диагностика (участника СВО, ребенка, законного представителя,  членов семьи);</w:t>
            </w:r>
          </w:p>
          <w:p w:rsidR="00CA10E9" w:rsidRPr="00CA10E9" w:rsidRDefault="00CA10E9" w:rsidP="00CA10E9">
            <w:pPr>
              <w:pStyle w:val="a9"/>
              <w:numPr>
                <w:ilvl w:val="0"/>
                <w:numId w:val="13"/>
              </w:numPr>
              <w:tabs>
                <w:tab w:val="left" w:pos="459"/>
              </w:tabs>
              <w:spacing w:before="0" w:beforeAutospacing="0" w:after="0" w:afterAutospacing="0"/>
              <w:ind w:left="33" w:firstLine="142"/>
              <w:jc w:val="both"/>
              <w:rPr>
                <w:color w:val="1D1333"/>
              </w:rPr>
            </w:pPr>
            <w:r w:rsidRPr="00CA10E9">
              <w:rPr>
                <w:color w:val="1D1333"/>
              </w:rPr>
              <w:t>семейное консультирование/ психотерапевтическая работа (со всеми членами семьи, ребенком (детьми), отдельно с родителями, с ближайшими родственниками).</w:t>
            </w:r>
          </w:p>
          <w:p w:rsidR="00CA10E9" w:rsidRPr="00CA10E9" w:rsidRDefault="00CA10E9" w:rsidP="00CA10E9">
            <w:pPr>
              <w:pStyle w:val="a9"/>
              <w:numPr>
                <w:ilvl w:val="0"/>
                <w:numId w:val="13"/>
              </w:numPr>
              <w:tabs>
                <w:tab w:val="left" w:pos="459"/>
              </w:tabs>
              <w:spacing w:before="0" w:beforeAutospacing="0" w:after="0" w:afterAutospacing="0"/>
              <w:ind w:left="33" w:firstLine="142"/>
              <w:jc w:val="both"/>
              <w:rPr>
                <w:color w:val="1D1333"/>
              </w:rPr>
            </w:pPr>
            <w:r w:rsidRPr="00CA10E9">
              <w:rPr>
                <w:color w:val="1D1333"/>
              </w:rPr>
              <w:t>экспресс-диагностика, дифференциальная психологическая диагностика, углубленное психодиагностическое обследование.</w:t>
            </w:r>
          </w:p>
          <w:p w:rsidR="00CA10E9" w:rsidRPr="00CA10E9" w:rsidRDefault="00CA10E9" w:rsidP="00CA10E9">
            <w:pPr>
              <w:ind w:firstLine="175"/>
              <w:rPr>
                <w:color w:val="1D1333"/>
                <w:sz w:val="24"/>
                <w:szCs w:val="24"/>
              </w:rPr>
            </w:pPr>
            <w:r w:rsidRPr="00CA10E9">
              <w:rPr>
                <w:color w:val="1D1333"/>
                <w:sz w:val="24"/>
                <w:szCs w:val="24"/>
              </w:rPr>
              <w:t>Сайт практики</w:t>
            </w:r>
            <w:r>
              <w:rPr>
                <w:color w:val="1D1333"/>
                <w:sz w:val="24"/>
                <w:szCs w:val="24"/>
              </w:rPr>
              <w:t xml:space="preserve"> «Оберегаем </w:t>
            </w:r>
            <w:proofErr w:type="spellStart"/>
            <w:r>
              <w:rPr>
                <w:color w:val="1D1333"/>
                <w:sz w:val="24"/>
                <w:szCs w:val="24"/>
              </w:rPr>
              <w:t>СВОих</w:t>
            </w:r>
            <w:proofErr w:type="spellEnd"/>
            <w:r>
              <w:rPr>
                <w:color w:val="1D1333"/>
                <w:sz w:val="24"/>
                <w:szCs w:val="24"/>
              </w:rPr>
              <w:t>»:</w:t>
            </w:r>
          </w:p>
          <w:p w:rsidR="00A64D50" w:rsidRPr="00425AB1" w:rsidRDefault="00BE558D" w:rsidP="00425AB1">
            <w:pPr>
              <w:rPr>
                <w:color w:val="5B4BFB"/>
                <w:sz w:val="24"/>
                <w:szCs w:val="24"/>
              </w:rPr>
            </w:pPr>
            <w:hyperlink r:id="rId7" w:history="1">
              <w:r w:rsidR="00CA10E9" w:rsidRPr="00CA10E9">
                <w:rPr>
                  <w:rStyle w:val="a3"/>
                  <w:sz w:val="24"/>
                  <w:szCs w:val="24"/>
                  <w:u w:val="none"/>
                  <w:bdr w:val="none" w:sz="0" w:space="0" w:color="auto" w:frame="1"/>
                </w:rPr>
                <w:t>https://семья-центр.рф/социальная-практика-оберегаем-своих/</w:t>
              </w:r>
            </w:hyperlink>
          </w:p>
        </w:tc>
      </w:tr>
      <w:tr w:rsidR="00A64D50" w:rsidRPr="00EF12ED" w:rsidTr="00C10416">
        <w:trPr>
          <w:trHeight w:val="9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42" w:rsidRPr="00D53D6A" w:rsidRDefault="00863642" w:rsidP="00BB51D1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 xml:space="preserve">Принятие решения о создании </w:t>
            </w:r>
            <w:r w:rsidR="008D63F1">
              <w:rPr>
                <w:color w:val="1D1333"/>
              </w:rPr>
              <w:t>практики</w:t>
            </w:r>
            <w:r w:rsidRPr="00D53D6A">
              <w:rPr>
                <w:color w:val="1D1333"/>
              </w:rPr>
              <w:t>.</w:t>
            </w:r>
          </w:p>
          <w:p w:rsidR="00863642" w:rsidRPr="00D53D6A" w:rsidRDefault="00863642" w:rsidP="00BB51D1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Закупка специализированного автомобиля типа «Мобильный офис».</w:t>
            </w:r>
          </w:p>
          <w:p w:rsidR="00863642" w:rsidRPr="00D53D6A" w:rsidRDefault="00863642" w:rsidP="00BB51D1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lastRenderedPageBreak/>
              <w:t>Приобретение психодиагностического и </w:t>
            </w:r>
            <w:proofErr w:type="spellStart"/>
            <w:r w:rsidRPr="00D53D6A">
              <w:rPr>
                <w:color w:val="1D1333"/>
              </w:rPr>
              <w:t>психокоррекционного</w:t>
            </w:r>
            <w:proofErr w:type="spellEnd"/>
            <w:r w:rsidRPr="00D53D6A">
              <w:rPr>
                <w:color w:val="1D1333"/>
              </w:rPr>
              <w:t xml:space="preserve"> инструментария, компьютерной техники для профильных специалистов;</w:t>
            </w:r>
          </w:p>
          <w:p w:rsidR="00863642" w:rsidRPr="00D53D6A" w:rsidRDefault="00863642" w:rsidP="00BB51D1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Повышение профессиональных компетенций профильных специалистов (суицидолог, медиатор, супервизор, кризисный психолог, семейный психолог, детский психолог).</w:t>
            </w:r>
          </w:p>
          <w:p w:rsidR="00863642" w:rsidRPr="00D53D6A" w:rsidRDefault="00863642" w:rsidP="00BB51D1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Создание нормативно-правовой базы для организации деятельности мобильной бригады.</w:t>
            </w:r>
          </w:p>
          <w:p w:rsidR="00863642" w:rsidRPr="00D53D6A" w:rsidRDefault="00863642" w:rsidP="00BB51D1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Разработка методического кейса для специалистов мобильной бригады (</w:t>
            </w:r>
            <w:proofErr w:type="gramStart"/>
            <w:r w:rsidRPr="00D53D6A">
              <w:rPr>
                <w:color w:val="1D1333"/>
              </w:rPr>
              <w:t>чек-листы</w:t>
            </w:r>
            <w:proofErr w:type="gramEnd"/>
            <w:r w:rsidRPr="00D53D6A">
              <w:rPr>
                <w:color w:val="1D1333"/>
              </w:rPr>
              <w:t xml:space="preserve">, памятки, карта </w:t>
            </w:r>
            <w:proofErr w:type="spellStart"/>
            <w:r w:rsidRPr="00D53D6A">
              <w:rPr>
                <w:color w:val="1D1333"/>
              </w:rPr>
              <w:t>ресурсности</w:t>
            </w:r>
            <w:proofErr w:type="spellEnd"/>
            <w:r w:rsidRPr="00D53D6A">
              <w:rPr>
                <w:color w:val="1D1333"/>
              </w:rPr>
              <w:t xml:space="preserve">, скрипты, буклеты, </w:t>
            </w:r>
            <w:proofErr w:type="spellStart"/>
            <w:r w:rsidRPr="00D53D6A">
              <w:rPr>
                <w:color w:val="1D1333"/>
              </w:rPr>
              <w:t>флаеры</w:t>
            </w:r>
            <w:proofErr w:type="spellEnd"/>
            <w:r w:rsidRPr="00D53D6A">
              <w:rPr>
                <w:color w:val="1D1333"/>
              </w:rPr>
              <w:t>).</w:t>
            </w:r>
          </w:p>
          <w:p w:rsidR="00863642" w:rsidRPr="00D53D6A" w:rsidRDefault="00863642" w:rsidP="00BB51D1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spacing w:before="0" w:beforeAutospacing="0" w:after="0" w:afterAutospacing="0"/>
              <w:ind w:left="0"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Отработка запроса на выезд:</w:t>
            </w:r>
          </w:p>
          <w:p w:rsidR="00863642" w:rsidRPr="00D53D6A" w:rsidRDefault="00863642" w:rsidP="00BB51D1">
            <w:pPr>
              <w:pStyle w:val="a9"/>
              <w:tabs>
                <w:tab w:val="left" w:pos="459"/>
              </w:tabs>
              <w:spacing w:before="0" w:beforeAutospacing="0" w:after="0" w:afterAutospacing="0"/>
              <w:ind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— формирование команды выездной бригады;</w:t>
            </w:r>
          </w:p>
          <w:p w:rsidR="00863642" w:rsidRPr="00D53D6A" w:rsidRDefault="00863642" w:rsidP="00BB51D1">
            <w:pPr>
              <w:pStyle w:val="a9"/>
              <w:tabs>
                <w:tab w:val="left" w:pos="459"/>
              </w:tabs>
              <w:spacing w:before="0" w:beforeAutospacing="0" w:after="0" w:afterAutospacing="0"/>
              <w:ind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— составление плана работы;</w:t>
            </w:r>
          </w:p>
          <w:p w:rsidR="00863642" w:rsidRPr="00D53D6A" w:rsidRDefault="00863642" w:rsidP="00BB51D1">
            <w:pPr>
              <w:pStyle w:val="a9"/>
              <w:tabs>
                <w:tab w:val="left" w:pos="459"/>
              </w:tabs>
              <w:spacing w:before="0" w:beforeAutospacing="0" w:after="0" w:afterAutospacing="0"/>
              <w:ind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— непосредственное оказание услуг на выезде;</w:t>
            </w:r>
          </w:p>
          <w:p w:rsidR="00863642" w:rsidRPr="00D53D6A" w:rsidRDefault="00863642" w:rsidP="00BB51D1">
            <w:pPr>
              <w:pStyle w:val="a9"/>
              <w:tabs>
                <w:tab w:val="left" w:pos="459"/>
              </w:tabs>
              <w:spacing w:before="0" w:beforeAutospacing="0" w:after="0" w:afterAutospacing="0"/>
              <w:ind w:firstLine="175"/>
              <w:jc w:val="both"/>
              <w:rPr>
                <w:color w:val="1D1333"/>
              </w:rPr>
            </w:pPr>
            <w:r w:rsidRPr="00D53D6A">
              <w:rPr>
                <w:color w:val="1D1333"/>
              </w:rPr>
              <w:t>— принятие решения о закрытии случая/постановке на  социальное сопровождение в отделении СМФЦ.</w:t>
            </w:r>
          </w:p>
          <w:p w:rsidR="00863642" w:rsidRPr="00D53D6A" w:rsidRDefault="00BB51D1" w:rsidP="00BB51D1">
            <w:pPr>
              <w:pStyle w:val="aa"/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0" w:firstLine="175"/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D53D6A">
              <w:rPr>
                <w:color w:val="262626" w:themeColor="text1" w:themeTint="D9"/>
                <w:sz w:val="24"/>
                <w:szCs w:val="24"/>
              </w:rPr>
              <w:t>Оформление протокола выезда</w:t>
            </w:r>
          </w:p>
          <w:p w:rsidR="00863642" w:rsidRPr="008F1A58" w:rsidRDefault="00E8704E" w:rsidP="00E8704E">
            <w:pPr>
              <w:pStyle w:val="aa"/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84"/>
                <w:tab w:val="left" w:pos="559"/>
              </w:tabs>
              <w:ind w:left="0" w:firstLine="175"/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1D1333"/>
                <w:sz w:val="24"/>
                <w:szCs w:val="24"/>
              </w:rPr>
              <w:t xml:space="preserve">  </w:t>
            </w:r>
            <w:r w:rsidR="008F1A58" w:rsidRPr="008F1A58">
              <w:rPr>
                <w:color w:val="1D1333"/>
                <w:sz w:val="24"/>
                <w:szCs w:val="24"/>
              </w:rPr>
              <w:t xml:space="preserve">Внедрение практики «Оберегаем </w:t>
            </w:r>
            <w:proofErr w:type="spellStart"/>
            <w:r w:rsidR="008F1A58" w:rsidRPr="008F1A58">
              <w:rPr>
                <w:color w:val="1D1333"/>
                <w:sz w:val="24"/>
                <w:szCs w:val="24"/>
              </w:rPr>
              <w:t>СВОих</w:t>
            </w:r>
            <w:proofErr w:type="spellEnd"/>
            <w:r w:rsidR="008F1A58" w:rsidRPr="008F1A58">
              <w:rPr>
                <w:color w:val="1D1333"/>
                <w:sz w:val="24"/>
                <w:szCs w:val="24"/>
              </w:rPr>
              <w:t>», направленной на формирование заботливого отношения к семьям участников СВО на малой территории. Разработка проекта «В руках женщины», ставшего победителем  </w:t>
            </w:r>
            <w:proofErr w:type="spellStart"/>
            <w:r w:rsidR="008F1A58" w:rsidRPr="008F1A58">
              <w:rPr>
                <w:color w:val="1D1333"/>
                <w:sz w:val="24"/>
                <w:szCs w:val="24"/>
              </w:rPr>
              <w:t>грантового</w:t>
            </w:r>
            <w:proofErr w:type="spellEnd"/>
            <w:r w:rsidR="008F1A58" w:rsidRPr="008F1A58">
              <w:rPr>
                <w:color w:val="1D1333"/>
                <w:sz w:val="24"/>
                <w:szCs w:val="24"/>
              </w:rPr>
              <w:t xml:space="preserve"> конкурса «Туда, где семья» Фонда Тимченко. Целевая группа проекта: семьи с детьми кадровых военнослужащих 90 Танковой Дивизии Чебаркульского городского округа, члены которых принимали или принимают участие в СВО</w:t>
            </w:r>
            <w:r w:rsidR="008F1A58">
              <w:rPr>
                <w:color w:val="1D1333"/>
                <w:sz w:val="24"/>
                <w:szCs w:val="24"/>
              </w:rPr>
              <w:t>.</w:t>
            </w:r>
          </w:p>
          <w:p w:rsidR="00531808" w:rsidRPr="008F1A58" w:rsidRDefault="008D63F1" w:rsidP="00531808">
            <w:pPr>
              <w:tabs>
                <w:tab w:val="num" w:pos="0"/>
              </w:tabs>
              <w:ind w:firstLine="175"/>
              <w:contextualSpacing/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Качественные показатели эффективности ВМБ определяются реализацией всех мероприятий плана выездов, отзывами клиентов и специалистов территорий, куда осуществлен выезд, количеством привлеченных  к работе  с семьей специалистов межведомственного взаимодействия.</w:t>
            </w:r>
          </w:p>
          <w:p w:rsidR="00A64D50" w:rsidRPr="00531808" w:rsidRDefault="00A64D50" w:rsidP="00531808">
            <w:pPr>
              <w:ind w:firstLine="175"/>
              <w:contextualSpacing/>
              <w:jc w:val="both"/>
              <w:rPr>
                <w:b/>
                <w:sz w:val="24"/>
                <w:szCs w:val="24"/>
              </w:rPr>
            </w:pPr>
            <w:r w:rsidRPr="00531808">
              <w:rPr>
                <w:color w:val="262626" w:themeColor="text1" w:themeTint="D9"/>
                <w:sz w:val="24"/>
                <w:szCs w:val="24"/>
              </w:rPr>
              <w:t>Мониторинг результатов</w:t>
            </w:r>
            <w:r w:rsidR="00531808" w:rsidRPr="00531808">
              <w:rPr>
                <w:color w:val="262626" w:themeColor="text1" w:themeTint="D9"/>
                <w:sz w:val="24"/>
                <w:szCs w:val="24"/>
              </w:rPr>
              <w:t xml:space="preserve"> ос</w:t>
            </w:r>
            <w:r w:rsidR="00531808">
              <w:rPr>
                <w:color w:val="262626" w:themeColor="text1" w:themeTint="D9"/>
                <w:sz w:val="24"/>
                <w:szCs w:val="24"/>
              </w:rPr>
              <w:t>у</w:t>
            </w:r>
            <w:r w:rsidR="00531808" w:rsidRPr="00531808">
              <w:rPr>
                <w:color w:val="262626" w:themeColor="text1" w:themeTint="D9"/>
                <w:sz w:val="24"/>
                <w:szCs w:val="24"/>
              </w:rPr>
              <w:t xml:space="preserve">ществляется через заполнение </w:t>
            </w:r>
            <w:r w:rsidR="00531808">
              <w:rPr>
                <w:color w:val="262626" w:themeColor="text1" w:themeTint="D9"/>
                <w:sz w:val="24"/>
                <w:szCs w:val="24"/>
              </w:rPr>
              <w:t>анкеты на официальном сайте учреждения.</w:t>
            </w:r>
          </w:p>
        </w:tc>
      </w:tr>
      <w:tr w:rsidR="00A64D50" w:rsidRPr="00EF12ED" w:rsidTr="00C10416">
        <w:trPr>
          <w:trHeight w:val="9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70" w:rsidRDefault="00824370" w:rsidP="00F967CF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межведомственном взаимодействии в целях повышения качества и доступности социальных услуг семьям с детьми в различных жизненных ситуациях, а также при оказании им содействия  в предоставлении медицинской, психологической, педагогической, юридической, социальной помощи, не относящейся к социальным услугам на территории ЧО;</w:t>
            </w:r>
          </w:p>
          <w:p w:rsidR="00A64D50" w:rsidRPr="00F967CF" w:rsidRDefault="00F967CF" w:rsidP="00F967CF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F967CF">
              <w:rPr>
                <w:sz w:val="24"/>
                <w:szCs w:val="24"/>
              </w:rPr>
              <w:t xml:space="preserve">Положение об отделении социально-психологической и правовой помощи «Помогаем </w:t>
            </w:r>
            <w:proofErr w:type="spellStart"/>
            <w:r w:rsidRPr="00F967CF">
              <w:rPr>
                <w:sz w:val="24"/>
                <w:szCs w:val="24"/>
              </w:rPr>
              <w:t>СВОим</w:t>
            </w:r>
            <w:proofErr w:type="spellEnd"/>
            <w:r w:rsidRPr="00F967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F967CF" w:rsidRDefault="00F967CF" w:rsidP="00F967CF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F967CF">
              <w:rPr>
                <w:sz w:val="24"/>
                <w:szCs w:val="24"/>
              </w:rPr>
              <w:t xml:space="preserve">Порядок предоставление услуг выездной мобильной бригады «Помогаем </w:t>
            </w:r>
            <w:proofErr w:type="spellStart"/>
            <w:r w:rsidRPr="00F967CF">
              <w:rPr>
                <w:sz w:val="24"/>
                <w:szCs w:val="24"/>
              </w:rPr>
              <w:t>СВОим</w:t>
            </w:r>
            <w:proofErr w:type="spellEnd"/>
            <w:r w:rsidRPr="00F967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F967CF" w:rsidRDefault="00F967CF" w:rsidP="00F967CF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 заведующего и специалистов отделения.</w:t>
            </w:r>
          </w:p>
          <w:p w:rsidR="00D53D6A" w:rsidRDefault="00D53D6A" w:rsidP="00F967CF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выезде, план и протокол выезда.</w:t>
            </w:r>
          </w:p>
          <w:p w:rsidR="00824370" w:rsidRDefault="00824370" w:rsidP="00F967CF">
            <w:pPr>
              <w:pStyle w:val="aa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Чек-листы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824370" w:rsidRDefault="00824370" w:rsidP="00824370">
            <w:pPr>
              <w:pStyle w:val="aa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психологического консультирования родителей (участников СВО и членов их семей), обратившихся с вопросом: Как говорить с ребенком о смерти?</w:t>
            </w:r>
          </w:p>
          <w:p w:rsidR="00824370" w:rsidRDefault="00824370" w:rsidP="00824370">
            <w:pPr>
              <w:pStyle w:val="aa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выездов мобильной бригады «Помогаем </w:t>
            </w:r>
            <w:proofErr w:type="spellStart"/>
            <w:r>
              <w:rPr>
                <w:sz w:val="24"/>
                <w:szCs w:val="24"/>
              </w:rPr>
              <w:t>СВОим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муниципальные </w:t>
            </w:r>
            <w:proofErr w:type="spellStart"/>
            <w:r>
              <w:rPr>
                <w:sz w:val="24"/>
                <w:szCs w:val="24"/>
              </w:rPr>
              <w:t>оборазования</w:t>
            </w:r>
            <w:proofErr w:type="spellEnd"/>
            <w:r>
              <w:rPr>
                <w:sz w:val="24"/>
                <w:szCs w:val="24"/>
              </w:rPr>
              <w:t xml:space="preserve"> ЧО;</w:t>
            </w:r>
          </w:p>
          <w:p w:rsidR="00824370" w:rsidRDefault="00824370" w:rsidP="00824370">
            <w:pPr>
              <w:pStyle w:val="aa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содействия социальной адаптации участников боевых действий (СВО) и членов их семей;</w:t>
            </w:r>
          </w:p>
          <w:p w:rsidR="00824370" w:rsidRDefault="00824370" w:rsidP="00824370">
            <w:pPr>
              <w:pStyle w:val="aa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работе с участниками боевых действий (СВО) при частичной (ограниченной) утрате трудоспособности;</w:t>
            </w:r>
          </w:p>
          <w:p w:rsidR="00824370" w:rsidRDefault="00824370" w:rsidP="00824370">
            <w:pPr>
              <w:pStyle w:val="aa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работе с участниками боевых действий (СВО) при стойкой утрате трудоспособности;</w:t>
            </w:r>
          </w:p>
          <w:p w:rsidR="00824370" w:rsidRDefault="00824370" w:rsidP="00824370">
            <w:pPr>
              <w:pStyle w:val="aa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психологического консультирования семьи участника боевых действий (СВО);</w:t>
            </w:r>
          </w:p>
          <w:p w:rsidR="00824370" w:rsidRDefault="00824370" w:rsidP="00824370">
            <w:pPr>
              <w:pStyle w:val="aa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психологическая диагностика членов семьи, пострадавших от военных действий (взрослая и детская целевая группы);</w:t>
            </w:r>
          </w:p>
          <w:p w:rsidR="00824370" w:rsidRDefault="00824370" w:rsidP="00824370">
            <w:pPr>
              <w:pStyle w:val="aa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и помощь семье погибших в зоне конфликтов;</w:t>
            </w:r>
          </w:p>
          <w:p w:rsidR="00824370" w:rsidRDefault="00824370" w:rsidP="00824370">
            <w:pPr>
              <w:pStyle w:val="aa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сопровождения траурного мероприятия (похорон) погибших в зоне конфликтов (оказание экстренной помощи семье).</w:t>
            </w:r>
          </w:p>
          <w:p w:rsidR="00F967CF" w:rsidRDefault="00C10416" w:rsidP="00C10416">
            <w:pPr>
              <w:pStyle w:val="aa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Буклетная продукция;</w:t>
            </w:r>
          </w:p>
          <w:p w:rsidR="00C10416" w:rsidRPr="00C10416" w:rsidRDefault="00C10416" w:rsidP="00C10416">
            <w:pPr>
              <w:pStyle w:val="aa"/>
              <w:tabs>
                <w:tab w:val="left" w:pos="459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Справочник организаций межведомственного взаимодействия по оказанию комплексной помощи семье. Карта </w:t>
            </w:r>
            <w:proofErr w:type="spellStart"/>
            <w:r>
              <w:rPr>
                <w:sz w:val="24"/>
                <w:szCs w:val="24"/>
              </w:rPr>
              <w:t>ресурсности</w:t>
            </w:r>
            <w:proofErr w:type="spellEnd"/>
            <w:r>
              <w:rPr>
                <w:sz w:val="24"/>
                <w:szCs w:val="24"/>
              </w:rPr>
              <w:t xml:space="preserve"> (для специалистов СМФЦ).</w:t>
            </w:r>
          </w:p>
        </w:tc>
      </w:tr>
      <w:tr w:rsidR="00A64D50" w:rsidRPr="00EF12ED" w:rsidTr="00C1041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lastRenderedPageBreak/>
              <w:t xml:space="preserve">Ресурсное обеспечение реализации практики </w:t>
            </w:r>
            <w:r w:rsidRPr="00EF12ED">
              <w:rPr>
                <w:i/>
                <w:iCs/>
                <w:sz w:val="24"/>
                <w:szCs w:val="24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6" w:rsidRDefault="00C10416" w:rsidP="00CA10E9">
            <w:pPr>
              <w:ind w:firstLine="175"/>
              <w:contextualSpacing/>
              <w:jc w:val="both"/>
              <w:rPr>
                <w:rStyle w:val="ab"/>
                <w:b w:val="0"/>
                <w:color w:val="1D1333"/>
                <w:sz w:val="24"/>
                <w:szCs w:val="24"/>
              </w:rPr>
            </w:pPr>
            <w:r>
              <w:rPr>
                <w:rStyle w:val="ab"/>
                <w:b w:val="0"/>
                <w:color w:val="1D1333"/>
                <w:sz w:val="24"/>
                <w:szCs w:val="24"/>
              </w:rPr>
              <w:t xml:space="preserve">Кадровый ресурс: </w:t>
            </w:r>
          </w:p>
          <w:p w:rsidR="00A64D50" w:rsidRDefault="00C10416" w:rsidP="00CA10E9">
            <w:pPr>
              <w:ind w:firstLine="175"/>
              <w:contextualSpacing/>
              <w:jc w:val="both"/>
              <w:rPr>
                <w:color w:val="1D1333"/>
                <w:sz w:val="24"/>
                <w:szCs w:val="24"/>
              </w:rPr>
            </w:pPr>
            <w:r w:rsidRPr="00C10416">
              <w:rPr>
                <w:rStyle w:val="ab"/>
                <w:b w:val="0"/>
                <w:color w:val="1D1333"/>
                <w:sz w:val="24"/>
                <w:szCs w:val="24"/>
              </w:rPr>
              <w:t>В состав команды специалистов выездной бригады входит не более 4 человек</w:t>
            </w:r>
            <w:r w:rsidRPr="00C10416">
              <w:rPr>
                <w:b/>
                <w:color w:val="1D1333"/>
                <w:sz w:val="24"/>
                <w:szCs w:val="24"/>
              </w:rPr>
              <w:t>,</w:t>
            </w:r>
            <w:r w:rsidRPr="00C10416">
              <w:rPr>
                <w:color w:val="1D1333"/>
                <w:sz w:val="24"/>
                <w:szCs w:val="24"/>
              </w:rPr>
              <w:t xml:space="preserve"> состав формируется в зависимости от запроса. </w:t>
            </w:r>
            <w:proofErr w:type="gramStart"/>
            <w:r w:rsidRPr="00C10416">
              <w:rPr>
                <w:color w:val="1D1333"/>
                <w:sz w:val="24"/>
                <w:szCs w:val="24"/>
              </w:rPr>
              <w:t>Основные профильные специалисты мобильной бригады: психолог, клинический психолог, педагог-психолог, суицидолог, медиатор, кризисный психолог, семейный психолог, детский психолог, супервизор, юрисконсульт, судебный эксперт.</w:t>
            </w:r>
            <w:proofErr w:type="gramEnd"/>
          </w:p>
          <w:p w:rsidR="00C10416" w:rsidRDefault="00CA10E9" w:rsidP="00BB51D1">
            <w:pPr>
              <w:contextualSpacing/>
              <w:jc w:val="both"/>
              <w:rPr>
                <w:color w:val="1D1333"/>
                <w:sz w:val="24"/>
                <w:szCs w:val="24"/>
              </w:rPr>
            </w:pPr>
            <w:r>
              <w:rPr>
                <w:color w:val="1D1333"/>
                <w:sz w:val="24"/>
                <w:szCs w:val="24"/>
              </w:rPr>
              <w:t xml:space="preserve">  </w:t>
            </w:r>
            <w:r w:rsidR="00C10416">
              <w:rPr>
                <w:color w:val="1D1333"/>
                <w:sz w:val="24"/>
                <w:szCs w:val="24"/>
              </w:rPr>
              <w:t>Материально-технические ресурсы:</w:t>
            </w:r>
          </w:p>
          <w:p w:rsidR="00C10416" w:rsidRPr="00D02A5E" w:rsidRDefault="00C10416" w:rsidP="00D02A5E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D02A5E">
              <w:rPr>
                <w:sz w:val="24"/>
                <w:szCs w:val="24"/>
              </w:rPr>
              <w:t xml:space="preserve">Специализированный </w:t>
            </w:r>
            <w:proofErr w:type="spellStart"/>
            <w:r w:rsidR="00D53D6A">
              <w:rPr>
                <w:sz w:val="24"/>
                <w:szCs w:val="24"/>
              </w:rPr>
              <w:t>брендированный</w:t>
            </w:r>
            <w:proofErr w:type="spellEnd"/>
            <w:r w:rsidR="00D53D6A">
              <w:rPr>
                <w:sz w:val="24"/>
                <w:szCs w:val="24"/>
              </w:rPr>
              <w:t xml:space="preserve"> </w:t>
            </w:r>
            <w:r w:rsidRPr="00D02A5E">
              <w:rPr>
                <w:sz w:val="24"/>
                <w:szCs w:val="24"/>
              </w:rPr>
              <w:t>автомобиль (мобильный офис для проведения консультирования);</w:t>
            </w:r>
          </w:p>
          <w:p w:rsidR="00D02A5E" w:rsidRDefault="00D02A5E" w:rsidP="00D02A5E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оснащение психодиагностической и коррекционной работы специалистов ВМБ</w:t>
            </w:r>
            <w:r w:rsidR="00D53D6A">
              <w:rPr>
                <w:sz w:val="24"/>
                <w:szCs w:val="24"/>
              </w:rPr>
              <w:t xml:space="preserve"> (ноутбуки, планшеты)</w:t>
            </w:r>
            <w:r>
              <w:rPr>
                <w:sz w:val="24"/>
                <w:szCs w:val="24"/>
              </w:rPr>
              <w:t>;</w:t>
            </w:r>
          </w:p>
          <w:p w:rsidR="00C10416" w:rsidRDefault="00D02A5E" w:rsidP="00D02A5E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Психодиагностический инструментарий (комплекты тестов, методик, метафорических карт, компьютерных программ и др.)</w:t>
            </w:r>
          </w:p>
          <w:p w:rsidR="00D02A5E" w:rsidRDefault="00D02A5E" w:rsidP="00D02A5E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комплекты психолога, альбомы и наборы для обследования;</w:t>
            </w:r>
          </w:p>
          <w:p w:rsidR="00D02A5E" w:rsidRPr="00D02A5E" w:rsidRDefault="00D53D6A" w:rsidP="00D02A5E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Брендированная</w:t>
            </w:r>
            <w:proofErr w:type="spellEnd"/>
            <w:r>
              <w:rPr>
                <w:sz w:val="24"/>
                <w:szCs w:val="24"/>
              </w:rPr>
              <w:t xml:space="preserve"> форма специалистов СМФЦ на выезде (манишки, футболки, кепки, </w:t>
            </w:r>
            <w:proofErr w:type="spellStart"/>
            <w:r>
              <w:rPr>
                <w:sz w:val="24"/>
                <w:szCs w:val="24"/>
              </w:rPr>
              <w:t>бейджи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A64D50" w:rsidRPr="00EF12ED" w:rsidTr="00C1041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t xml:space="preserve">Публичность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3" w:rsidRDefault="00D53D6A" w:rsidP="00BB51D1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3D5F53">
              <w:rPr>
                <w:iCs/>
                <w:sz w:val="24"/>
                <w:szCs w:val="24"/>
              </w:rPr>
              <w:t xml:space="preserve">Представление </w:t>
            </w:r>
            <w:r w:rsidR="00CA10E9">
              <w:rPr>
                <w:iCs/>
                <w:sz w:val="24"/>
                <w:szCs w:val="24"/>
              </w:rPr>
              <w:t>двух</w:t>
            </w:r>
            <w:r w:rsidR="003D5F53">
              <w:rPr>
                <w:iCs/>
                <w:sz w:val="24"/>
                <w:szCs w:val="24"/>
              </w:rPr>
              <w:t xml:space="preserve"> практик</w:t>
            </w:r>
            <w:r w:rsidRPr="003D5F53">
              <w:rPr>
                <w:iCs/>
                <w:sz w:val="24"/>
                <w:szCs w:val="24"/>
              </w:rPr>
              <w:t xml:space="preserve"> в Агентстве стратегических инициатив СМАРТЕКА</w:t>
            </w:r>
            <w:r w:rsidR="003D5F53">
              <w:rPr>
                <w:iCs/>
                <w:sz w:val="24"/>
                <w:szCs w:val="24"/>
              </w:rPr>
              <w:t>:</w:t>
            </w:r>
          </w:p>
          <w:p w:rsidR="003D5F53" w:rsidRPr="003D5F53" w:rsidRDefault="003D5F53" w:rsidP="003D5F53">
            <w:pPr>
              <w:pStyle w:val="aa"/>
              <w:numPr>
                <w:ilvl w:val="0"/>
                <w:numId w:val="9"/>
              </w:numPr>
              <w:tabs>
                <w:tab w:val="left" w:pos="459"/>
              </w:tabs>
              <w:ind w:left="33" w:firstLine="142"/>
              <w:jc w:val="both"/>
              <w:rPr>
                <w:i/>
                <w:iCs/>
                <w:sz w:val="24"/>
                <w:szCs w:val="24"/>
              </w:rPr>
            </w:pPr>
            <w:r w:rsidRPr="00D53D6A">
              <w:rPr>
                <w:sz w:val="24"/>
                <w:szCs w:val="24"/>
              </w:rPr>
              <w:t xml:space="preserve">Выездная мобильная бригада «Помогаем </w:t>
            </w:r>
            <w:proofErr w:type="spellStart"/>
            <w:r w:rsidRPr="00D53D6A">
              <w:rPr>
                <w:sz w:val="24"/>
                <w:szCs w:val="24"/>
              </w:rPr>
              <w:t>СВОим</w:t>
            </w:r>
            <w:proofErr w:type="spellEnd"/>
            <w:r w:rsidRPr="00D53D6A">
              <w:rPr>
                <w:sz w:val="24"/>
                <w:szCs w:val="24"/>
              </w:rPr>
              <w:t>»</w:t>
            </w:r>
          </w:p>
          <w:p w:rsidR="003D5F53" w:rsidRPr="003D5F53" w:rsidRDefault="003D5F53" w:rsidP="003D5F53">
            <w:pPr>
              <w:pStyle w:val="aa"/>
              <w:numPr>
                <w:ilvl w:val="0"/>
                <w:numId w:val="9"/>
              </w:numPr>
              <w:tabs>
                <w:tab w:val="left" w:pos="459"/>
              </w:tabs>
              <w:ind w:left="33" w:firstLine="142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Зонтичное решение «Социальная помощь детям </w:t>
            </w:r>
            <w:r>
              <w:rPr>
                <w:sz w:val="24"/>
                <w:szCs w:val="24"/>
              </w:rPr>
              <w:lastRenderedPageBreak/>
              <w:t xml:space="preserve">участникам СВО «Оберегаем </w:t>
            </w:r>
            <w:proofErr w:type="spellStart"/>
            <w:r>
              <w:rPr>
                <w:sz w:val="24"/>
                <w:szCs w:val="24"/>
              </w:rPr>
              <w:t>СВОих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D5F53" w:rsidRDefault="00BE558D" w:rsidP="003D5F53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  <w:hyperlink r:id="rId8" w:history="1">
              <w:r w:rsidR="003D5F53" w:rsidRPr="008157CF">
                <w:rPr>
                  <w:rStyle w:val="a3"/>
                  <w:i/>
                  <w:iCs/>
                  <w:sz w:val="24"/>
                  <w:szCs w:val="24"/>
                </w:rPr>
                <w:t>https://vk.com/centrsemyachel?w=wall-194304007_2265</w:t>
              </w:r>
            </w:hyperlink>
            <w:r w:rsidR="003D5F53">
              <w:rPr>
                <w:i/>
                <w:iCs/>
                <w:sz w:val="24"/>
                <w:szCs w:val="24"/>
              </w:rPr>
              <w:t xml:space="preserve"> </w:t>
            </w:r>
          </w:p>
          <w:p w:rsidR="003D5F53" w:rsidRDefault="00BE558D" w:rsidP="003D5F53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  <w:hyperlink r:id="rId9" w:history="1">
              <w:r w:rsidR="003D5F53" w:rsidRPr="008157CF">
                <w:rPr>
                  <w:rStyle w:val="a3"/>
                  <w:i/>
                  <w:iCs/>
                  <w:sz w:val="24"/>
                  <w:szCs w:val="24"/>
                </w:rPr>
                <w:t>https://vk.com/centrsemyachel?w=wall-194304007_2218</w:t>
              </w:r>
            </w:hyperlink>
            <w:r w:rsidR="003D5F53">
              <w:rPr>
                <w:i/>
                <w:iCs/>
                <w:sz w:val="24"/>
                <w:szCs w:val="24"/>
              </w:rPr>
              <w:t xml:space="preserve"> </w:t>
            </w:r>
          </w:p>
          <w:p w:rsidR="003D5F53" w:rsidRDefault="00BE558D" w:rsidP="003D5F53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  <w:hyperlink r:id="rId10" w:history="1">
              <w:r w:rsidR="003D5F53" w:rsidRPr="008157CF">
                <w:rPr>
                  <w:rStyle w:val="a3"/>
                  <w:i/>
                  <w:iCs/>
                  <w:sz w:val="24"/>
                  <w:szCs w:val="24"/>
                </w:rPr>
                <w:t>https://vk.com/centrsemyachel?w=wall-194304007_2176</w:t>
              </w:r>
            </w:hyperlink>
            <w:r w:rsidR="003D5F53">
              <w:rPr>
                <w:i/>
                <w:iCs/>
                <w:sz w:val="24"/>
                <w:szCs w:val="24"/>
              </w:rPr>
              <w:t xml:space="preserve"> </w:t>
            </w:r>
          </w:p>
          <w:p w:rsidR="003D5F53" w:rsidRDefault="00BE558D" w:rsidP="003D5F53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  <w:hyperlink r:id="rId11" w:history="1">
              <w:r w:rsidR="003D5F53" w:rsidRPr="008157CF">
                <w:rPr>
                  <w:rStyle w:val="a3"/>
                  <w:i/>
                  <w:iCs/>
                  <w:sz w:val="24"/>
                  <w:szCs w:val="24"/>
                </w:rPr>
                <w:t>https://vk.com/centrsemyachel?w=wall-194304007_2138</w:t>
              </w:r>
            </w:hyperlink>
          </w:p>
          <w:p w:rsidR="003D5F53" w:rsidRDefault="00BE558D" w:rsidP="003D5F53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  <w:hyperlink r:id="rId12" w:history="1">
              <w:r w:rsidR="003D5F53" w:rsidRPr="008157CF">
                <w:rPr>
                  <w:rStyle w:val="a3"/>
                  <w:i/>
                  <w:iCs/>
                  <w:sz w:val="24"/>
                  <w:szCs w:val="24"/>
                </w:rPr>
                <w:t>https://vk.com/centrsemyachel?w=wall-194304007_2119</w:t>
              </w:r>
            </w:hyperlink>
          </w:p>
          <w:p w:rsidR="003D5F53" w:rsidRDefault="00BE558D" w:rsidP="003D5F53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  <w:hyperlink r:id="rId13" w:history="1">
              <w:r w:rsidR="003D5F53" w:rsidRPr="008157CF">
                <w:rPr>
                  <w:rStyle w:val="a3"/>
                  <w:i/>
                  <w:iCs/>
                  <w:sz w:val="24"/>
                  <w:szCs w:val="24"/>
                </w:rPr>
                <w:t>https://vk.com/centrsemyachel?w=wall-194304007_2086</w:t>
              </w:r>
            </w:hyperlink>
          </w:p>
          <w:p w:rsidR="00C648C6" w:rsidRDefault="00BE558D" w:rsidP="003D5F53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  <w:hyperlink r:id="rId14" w:history="1">
              <w:r w:rsidR="00C648C6" w:rsidRPr="008157CF">
                <w:rPr>
                  <w:rStyle w:val="a3"/>
                  <w:i/>
                  <w:iCs/>
                  <w:sz w:val="24"/>
                  <w:szCs w:val="24"/>
                </w:rPr>
                <w:t>https://vk.com/centrsemyachel?w=wall-194304007_1996</w:t>
              </w:r>
            </w:hyperlink>
          </w:p>
          <w:p w:rsidR="00C648C6" w:rsidRDefault="00BE558D" w:rsidP="003D5F53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  <w:hyperlink r:id="rId15" w:history="1">
              <w:r w:rsidR="00C648C6" w:rsidRPr="008157CF">
                <w:rPr>
                  <w:rStyle w:val="a3"/>
                  <w:i/>
                  <w:iCs/>
                  <w:sz w:val="24"/>
                  <w:szCs w:val="24"/>
                </w:rPr>
                <w:t>https://vk.com/centrsemyachel?w=wall-194304007_1949</w:t>
              </w:r>
            </w:hyperlink>
          </w:p>
          <w:p w:rsidR="00C648C6" w:rsidRDefault="00BE558D" w:rsidP="003D5F53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  <w:hyperlink r:id="rId16" w:history="1">
              <w:r w:rsidR="00C648C6" w:rsidRPr="008157CF">
                <w:rPr>
                  <w:rStyle w:val="a3"/>
                  <w:i/>
                  <w:iCs/>
                  <w:sz w:val="24"/>
                  <w:szCs w:val="24"/>
                </w:rPr>
                <w:t>https://vk.com/centrsemyachel?w=wall-194304007_1905</w:t>
              </w:r>
            </w:hyperlink>
          </w:p>
          <w:p w:rsidR="00D53D6A" w:rsidRDefault="00D53D6A" w:rsidP="003D5F53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  <w:r w:rsidRPr="003D5F53">
              <w:rPr>
                <w:i/>
                <w:iCs/>
                <w:sz w:val="24"/>
                <w:szCs w:val="24"/>
              </w:rPr>
              <w:t xml:space="preserve"> </w:t>
            </w:r>
            <w:hyperlink r:id="rId17" w:history="1">
              <w:r w:rsidR="00C648C6" w:rsidRPr="008157CF">
                <w:rPr>
                  <w:rStyle w:val="a3"/>
                  <w:i/>
                  <w:iCs/>
                  <w:sz w:val="24"/>
                  <w:szCs w:val="24"/>
                </w:rPr>
                <w:t>https://vk.com/centrsemyachel?w=wall-194304007_1891</w:t>
              </w:r>
            </w:hyperlink>
          </w:p>
          <w:p w:rsidR="00A64D50" w:rsidRPr="00ED4888" w:rsidRDefault="00BE558D" w:rsidP="00ED4888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  <w:hyperlink r:id="rId18" w:history="1">
              <w:r w:rsidR="00C648C6" w:rsidRPr="008157CF">
                <w:rPr>
                  <w:rStyle w:val="a3"/>
                  <w:i/>
                  <w:iCs/>
                  <w:sz w:val="24"/>
                  <w:szCs w:val="24"/>
                </w:rPr>
                <w:t>https://vk.com/minsoc74?w=wall-40811428_9591</w:t>
              </w:r>
            </w:hyperlink>
          </w:p>
        </w:tc>
      </w:tr>
      <w:tr w:rsidR="00A64D50" w:rsidRPr="00EF12ED" w:rsidTr="00C10416">
        <w:trPr>
          <w:trHeight w:val="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lastRenderedPageBreak/>
              <w:t xml:space="preserve">Организации – партнеры </w:t>
            </w:r>
            <w:r w:rsidRPr="00EF12ED">
              <w:rPr>
                <w:i/>
                <w:iCs/>
                <w:sz w:val="24"/>
                <w:szCs w:val="24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Default="00C648C6" w:rsidP="00BB51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Pr="00C648C6">
              <w:rPr>
                <w:rFonts w:cs="Arial"/>
                <w:sz w:val="24"/>
                <w:szCs w:val="24"/>
              </w:rPr>
              <w:t>Автономная некоммерческая организация «Центр поддержки семьи «Ветер Надежды»</w:t>
            </w:r>
            <w:r>
              <w:rPr>
                <w:rFonts w:cs="Arial"/>
                <w:sz w:val="24"/>
                <w:szCs w:val="24"/>
              </w:rPr>
              <w:t>;</w:t>
            </w:r>
          </w:p>
          <w:p w:rsidR="00C648C6" w:rsidRDefault="00C648C6" w:rsidP="00BB51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="00E13FC5">
              <w:rPr>
                <w:rFonts w:cs="Arial"/>
                <w:sz w:val="24"/>
                <w:szCs w:val="24"/>
              </w:rPr>
              <w:t>Благотворительный фонд Елены и Геннадия Тимченко;</w:t>
            </w:r>
          </w:p>
          <w:p w:rsidR="00E13FC5" w:rsidRDefault="00E13FC5" w:rsidP="00BB51D1">
            <w:pPr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АНО «Центр развития инновационных услуг «Партнерство каждому ребенку»</w:t>
            </w:r>
          </w:p>
          <w:p w:rsidR="00E13FC5" w:rsidRDefault="00E13FC5" w:rsidP="00E13FC5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Pr="00E13FC5">
              <w:rPr>
                <w:sz w:val="24"/>
                <w:szCs w:val="24"/>
              </w:rPr>
              <w:t>Фонд Патриотического воспитания и военно-шефской деятельности</w:t>
            </w:r>
            <w:r>
              <w:rPr>
                <w:sz w:val="24"/>
                <w:szCs w:val="24"/>
              </w:rPr>
              <w:t xml:space="preserve">. </w:t>
            </w:r>
            <w:r w:rsidRPr="00E13FC5">
              <w:rPr>
                <w:sz w:val="24"/>
                <w:szCs w:val="24"/>
              </w:rPr>
              <w:t>Совет шефов воинских частей</w:t>
            </w:r>
            <w:r>
              <w:rPr>
                <w:sz w:val="24"/>
                <w:szCs w:val="24"/>
              </w:rPr>
              <w:t>;</w:t>
            </w:r>
          </w:p>
          <w:p w:rsidR="00E13FC5" w:rsidRPr="00E13FC5" w:rsidRDefault="00E13FC5" w:rsidP="00E13FC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E13FC5">
              <w:rPr>
                <w:color w:val="000000"/>
                <w:sz w:val="24"/>
                <w:szCs w:val="24"/>
                <w:shd w:val="clear" w:color="auto" w:fill="FFFFFF"/>
              </w:rPr>
              <w:t>илиала фонда «Защитники Отечества» в Челябинской области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13FC5" w:rsidRDefault="00E13FC5" w:rsidP="00BB51D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3FC5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E13FC5">
              <w:rPr>
                <w:color w:val="000000"/>
                <w:sz w:val="24"/>
                <w:szCs w:val="24"/>
                <w:shd w:val="clear" w:color="auto" w:fill="FFFFFF"/>
              </w:rPr>
              <w:t>Единый</w:t>
            </w:r>
            <w:proofErr w:type="gramEnd"/>
            <w:r w:rsidRPr="00E13FC5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 поддержки и реабилитации участников специальной военной операции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2049C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2049C" w:rsidRDefault="00E2049C" w:rsidP="00BB51D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Комитет семей воинов Отечества (региональное отделение);</w:t>
            </w:r>
          </w:p>
          <w:p w:rsidR="00E2049C" w:rsidRPr="00E13FC5" w:rsidRDefault="00E2049C" w:rsidP="00BB51D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Женсовет 90 танковой Дивизии Чебаркульского гарнизона Центрального военного округа.</w:t>
            </w:r>
          </w:p>
        </w:tc>
      </w:tr>
      <w:tr w:rsidR="00A64D50" w:rsidRPr="00EF12ED" w:rsidTr="00C10416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50" w:rsidRPr="00EF12ED" w:rsidRDefault="00A64D50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Визуальное представление практики:</w:t>
            </w:r>
          </w:p>
          <w:p w:rsidR="00A64D50" w:rsidRPr="00EF12ED" w:rsidRDefault="00A64D50" w:rsidP="002321C4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A25F90" w:rsidRDefault="00A64D50" w:rsidP="00A25F90">
            <w:pPr>
              <w:tabs>
                <w:tab w:val="left" w:pos="459"/>
              </w:tabs>
              <w:ind w:left="33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A64D50" w:rsidRPr="00EF12ED" w:rsidTr="00C10416">
        <w:trPr>
          <w:trHeight w:val="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презентация в формате </w:t>
            </w:r>
            <w:r w:rsidRPr="00EF12ED">
              <w:rPr>
                <w:sz w:val="24"/>
                <w:szCs w:val="24"/>
                <w:lang w:val="en-US"/>
              </w:rPr>
              <w:t>Microsoft</w:t>
            </w:r>
            <w:r w:rsidRPr="00EF12ED">
              <w:rPr>
                <w:sz w:val="24"/>
                <w:szCs w:val="24"/>
              </w:rPr>
              <w:t xml:space="preserve"> </w:t>
            </w:r>
            <w:r w:rsidRPr="00EF12ED">
              <w:rPr>
                <w:sz w:val="24"/>
                <w:szCs w:val="24"/>
                <w:lang w:val="en-US"/>
              </w:rPr>
              <w:t>PowerPoint</w:t>
            </w:r>
            <w:r w:rsidRPr="00EF12ED">
              <w:rPr>
                <w:sz w:val="24"/>
                <w:szCs w:val="24"/>
              </w:rPr>
              <w:t xml:space="preserve"> (.</w:t>
            </w:r>
            <w:proofErr w:type="spellStart"/>
            <w:r w:rsidRPr="00EF12ED">
              <w:rPr>
                <w:sz w:val="24"/>
                <w:szCs w:val="24"/>
                <w:lang w:val="en-US"/>
              </w:rPr>
              <w:t>pptx</w:t>
            </w:r>
            <w:proofErr w:type="spellEnd"/>
            <w:r w:rsidRPr="00EF12ED">
              <w:rPr>
                <w:sz w:val="24"/>
                <w:szCs w:val="24"/>
              </w:rPr>
              <w:t>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3E7652" w:rsidRDefault="003E7652" w:rsidP="00CA0BE3">
            <w:pPr>
              <w:ind w:firstLine="175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Презентация: </w:t>
            </w:r>
            <w:r w:rsidRPr="003E7652">
              <w:rPr>
                <w:bCs/>
                <w:sz w:val="24"/>
                <w:szCs w:val="24"/>
              </w:rPr>
              <w:t>Социальная практика оказания экстренной психологической помощи населению и специалистам муниципальных образований ЧО «Выездная мобильная бригада СМФЦ</w:t>
            </w:r>
            <w:r>
              <w:rPr>
                <w:bCs/>
                <w:sz w:val="24"/>
                <w:szCs w:val="24"/>
              </w:rPr>
              <w:t xml:space="preserve">» и Выездная мобильная бригада </w:t>
            </w:r>
            <w:r w:rsidRPr="003E7652">
              <w:rPr>
                <w:bCs/>
                <w:sz w:val="24"/>
                <w:szCs w:val="24"/>
              </w:rPr>
              <w:t xml:space="preserve">«Помогаем </w:t>
            </w:r>
            <w:proofErr w:type="spellStart"/>
            <w:r w:rsidRPr="003E7652">
              <w:rPr>
                <w:bCs/>
                <w:sz w:val="24"/>
                <w:szCs w:val="24"/>
              </w:rPr>
              <w:t>СВОим</w:t>
            </w:r>
            <w:proofErr w:type="spellEnd"/>
            <w:r w:rsidRPr="003E7652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(занятие на </w:t>
            </w:r>
            <w:proofErr w:type="spellStart"/>
            <w:r>
              <w:rPr>
                <w:bCs/>
                <w:sz w:val="24"/>
                <w:szCs w:val="24"/>
              </w:rPr>
              <w:t>стажировочной</w:t>
            </w:r>
            <w:proofErr w:type="spellEnd"/>
            <w:r>
              <w:rPr>
                <w:bCs/>
                <w:sz w:val="24"/>
                <w:szCs w:val="24"/>
              </w:rPr>
              <w:t xml:space="preserve"> площадке).</w:t>
            </w:r>
          </w:p>
        </w:tc>
      </w:tr>
      <w:tr w:rsidR="00A64D50" w:rsidRPr="00EF12ED" w:rsidTr="00C10416">
        <w:trPr>
          <w:trHeight w:val="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3E7652" w:rsidRDefault="003E7652" w:rsidP="00BB51D1">
            <w:pPr>
              <w:contextualSpacing/>
              <w:jc w:val="both"/>
              <w:rPr>
                <w:sz w:val="24"/>
                <w:szCs w:val="24"/>
              </w:rPr>
            </w:pPr>
            <w:r w:rsidRPr="003E7652">
              <w:rPr>
                <w:sz w:val="24"/>
                <w:szCs w:val="24"/>
              </w:rPr>
              <w:t>Буклеты:</w:t>
            </w:r>
          </w:p>
          <w:p w:rsidR="003E7652" w:rsidRDefault="003E7652" w:rsidP="003E7652">
            <w:pPr>
              <w:pStyle w:val="aa"/>
              <w:numPr>
                <w:ilvl w:val="0"/>
                <w:numId w:val="10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меры социальной поддержки в связи с проведением СВО.</w:t>
            </w:r>
          </w:p>
          <w:p w:rsidR="003E7652" w:rsidRDefault="003E7652" w:rsidP="003E7652">
            <w:pPr>
              <w:pStyle w:val="aa"/>
              <w:numPr>
                <w:ilvl w:val="0"/>
                <w:numId w:val="10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помощь участникам СВО и членам их семей.</w:t>
            </w:r>
          </w:p>
          <w:p w:rsidR="003E7652" w:rsidRDefault="003E7652" w:rsidP="003E7652">
            <w:pPr>
              <w:pStyle w:val="aa"/>
              <w:numPr>
                <w:ilvl w:val="0"/>
                <w:numId w:val="10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помочь близкому.</w:t>
            </w:r>
          </w:p>
          <w:p w:rsidR="003E7652" w:rsidRDefault="003E7652" w:rsidP="003E7652">
            <w:pPr>
              <w:pStyle w:val="aa"/>
              <w:numPr>
                <w:ilvl w:val="0"/>
                <w:numId w:val="10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общения с участником СВО.</w:t>
            </w:r>
          </w:p>
          <w:p w:rsidR="003E7652" w:rsidRDefault="003E7652" w:rsidP="003E7652">
            <w:pPr>
              <w:pStyle w:val="aa"/>
              <w:numPr>
                <w:ilvl w:val="0"/>
                <w:numId w:val="10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говорить с ребенком о смерти.</w:t>
            </w:r>
          </w:p>
          <w:p w:rsidR="003E7652" w:rsidRDefault="003E7652" w:rsidP="00ED488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Памятки:</w:t>
            </w:r>
          </w:p>
          <w:p w:rsidR="003E7652" w:rsidRDefault="003E7652" w:rsidP="006062BE">
            <w:pPr>
              <w:pStyle w:val="aa"/>
              <w:numPr>
                <w:ilvl w:val="0"/>
                <w:numId w:val="11"/>
              </w:numPr>
              <w:tabs>
                <w:tab w:val="left" w:pos="0"/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поддержки семей погибших военнослужащих.</w:t>
            </w:r>
          </w:p>
          <w:p w:rsidR="006062BE" w:rsidRPr="006062BE" w:rsidRDefault="006062BE" w:rsidP="006062BE">
            <w:pPr>
              <w:pStyle w:val="aa"/>
              <w:numPr>
                <w:ilvl w:val="0"/>
                <w:numId w:val="11"/>
              </w:numPr>
              <w:tabs>
                <w:tab w:val="left" w:pos="0"/>
                <w:tab w:val="left" w:pos="600"/>
              </w:tabs>
              <w:ind w:left="0"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Специалисту «К вам за помощью обратился участник СВО (для внутреннего пользования).</w:t>
            </w:r>
          </w:p>
        </w:tc>
      </w:tr>
      <w:tr w:rsidR="00A64D50" w:rsidRPr="00EF12ED" w:rsidTr="00C10416">
        <w:trPr>
          <w:trHeight w:val="2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Default="00A64D50" w:rsidP="002321C4">
            <w:pPr>
              <w:pStyle w:val="Default"/>
              <w:ind w:left="601"/>
              <w:rPr>
                <w:rFonts w:eastAsia="Times New Roman"/>
                <w:lang w:eastAsia="ru-RU"/>
              </w:rPr>
            </w:pPr>
            <w:r w:rsidRPr="00F9527C"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A64D50" w:rsidRPr="00EF12ED" w:rsidRDefault="00A64D50" w:rsidP="002321C4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 w:rsidRPr="00F9527C">
              <w:rPr>
                <w:rFonts w:eastAsia="Times New Roman"/>
                <w:i/>
                <w:lang w:eastAsia="ru-RU"/>
              </w:rPr>
              <w:t>(</w:t>
            </w:r>
            <w:r w:rsidRPr="00F9527C">
              <w:rPr>
                <w:i/>
              </w:rPr>
              <w:t xml:space="preserve">JPG или TIFF,  300 </w:t>
            </w:r>
            <w:proofErr w:type="spellStart"/>
            <w:r w:rsidRPr="00F9527C">
              <w:rPr>
                <w:i/>
              </w:rPr>
              <w:t>dpi</w:t>
            </w:r>
            <w:proofErr w:type="spellEnd"/>
            <w:r w:rsidRPr="00F9527C">
              <w:rPr>
                <w:i/>
              </w:rPr>
              <w:t xml:space="preserve">,  размер фотографии больше 4 </w:t>
            </w:r>
            <w:proofErr w:type="spellStart"/>
            <w:r w:rsidRPr="00F9527C">
              <w:rPr>
                <w:i/>
              </w:rPr>
              <w:t>мб</w:t>
            </w:r>
            <w:proofErr w:type="spellEnd"/>
            <w:r w:rsidRPr="00F9527C">
              <w:rPr>
                <w:i/>
              </w:rPr>
              <w:t xml:space="preserve">,  не </w:t>
            </w:r>
            <w:r w:rsidRPr="00F9527C">
              <w:rPr>
                <w:i/>
              </w:rPr>
              <w:lastRenderedPageBreak/>
              <w:t xml:space="preserve">более 10 штук;  </w:t>
            </w:r>
            <w:r>
              <w:rPr>
                <w:i/>
              </w:rPr>
              <w:t>фотографии</w:t>
            </w:r>
            <w:r w:rsidRPr="00F9527C">
              <w:rPr>
                <w:i/>
              </w:rPr>
              <w:t xml:space="preserve"> должн</w:t>
            </w:r>
            <w:r>
              <w:rPr>
                <w:i/>
              </w:rPr>
              <w:t>ы</w:t>
            </w:r>
            <w:r w:rsidRPr="00F9527C">
              <w:rPr>
                <w:i/>
              </w:rPr>
              <w:t xml:space="preserve"> быть </w:t>
            </w:r>
            <w:r>
              <w:rPr>
                <w:i/>
              </w:rPr>
              <w:t>цветными, четкими, отражающими тематику практики)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8F1A58" w:rsidRDefault="008F1A58" w:rsidP="00BB51D1">
            <w:pPr>
              <w:contextualSpacing/>
              <w:jc w:val="both"/>
              <w:rPr>
                <w:sz w:val="24"/>
                <w:szCs w:val="24"/>
              </w:rPr>
            </w:pPr>
            <w:r w:rsidRPr="008F1A58">
              <w:rPr>
                <w:sz w:val="24"/>
                <w:szCs w:val="24"/>
              </w:rPr>
              <w:lastRenderedPageBreak/>
              <w:t>10 фотографий в приложении.</w:t>
            </w:r>
          </w:p>
        </w:tc>
      </w:tr>
      <w:tr w:rsidR="00A64D50" w:rsidRPr="00EF12ED" w:rsidTr="00C10416">
        <w:trPr>
          <w:trHeight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Default="00A64D50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 xml:space="preserve">видеоролик </w:t>
            </w:r>
            <w:r>
              <w:rPr>
                <w:sz w:val="24"/>
                <w:szCs w:val="24"/>
              </w:rPr>
              <w:t xml:space="preserve"> </w:t>
            </w:r>
          </w:p>
          <w:p w:rsidR="00A64D50" w:rsidRPr="00EF12ED" w:rsidRDefault="00A64D50" w:rsidP="002321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длительность </w:t>
            </w:r>
            <w:r w:rsidRPr="00F9527C">
              <w:rPr>
                <w:i/>
                <w:sz w:val="24"/>
                <w:szCs w:val="24"/>
              </w:rPr>
              <w:t xml:space="preserve"> не более 2 минут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BE" w:rsidRPr="006062BE" w:rsidRDefault="008F1A58" w:rsidP="00BB51D1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Видеоролик «</w:t>
            </w:r>
            <w:r w:rsidR="006062BE" w:rsidRPr="006062BE">
              <w:rPr>
                <w:iCs/>
                <w:sz w:val="24"/>
                <w:szCs w:val="24"/>
              </w:rPr>
              <w:t xml:space="preserve">Работа ВМБ для оказания помощи участникам СВО и членам их семей» </w:t>
            </w:r>
          </w:p>
          <w:p w:rsidR="00A64D50" w:rsidRPr="006062BE" w:rsidRDefault="006062BE" w:rsidP="00BB51D1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(</w:t>
            </w:r>
            <w:hyperlink r:id="rId19" w:history="1">
              <w:r w:rsidR="003E7652" w:rsidRPr="006062BE">
                <w:rPr>
                  <w:rStyle w:val="a3"/>
                  <w:iCs/>
                  <w:sz w:val="24"/>
                  <w:szCs w:val="24"/>
                </w:rPr>
                <w:t>https://vk.com/centrsemyachel?z=video-194304007_456239216%2Fe80ed8967a4d86e874%2Fpl_wall_-194304007</w:t>
              </w:r>
            </w:hyperlink>
            <w:r>
              <w:rPr>
                <w:iCs/>
                <w:sz w:val="24"/>
                <w:szCs w:val="24"/>
              </w:rPr>
              <w:t>)</w:t>
            </w:r>
          </w:p>
          <w:p w:rsidR="006062BE" w:rsidRPr="006062BE" w:rsidRDefault="006062BE" w:rsidP="00BB51D1">
            <w:pPr>
              <w:contextualSpacing/>
              <w:jc w:val="both"/>
              <w:rPr>
                <w:b/>
                <w:strike/>
                <w:sz w:val="24"/>
                <w:szCs w:val="24"/>
              </w:rPr>
            </w:pPr>
            <w:r w:rsidRPr="006062BE">
              <w:rPr>
                <w:iCs/>
                <w:sz w:val="24"/>
                <w:szCs w:val="24"/>
              </w:rPr>
              <w:t>Видеоролик «Выездная мобильная бригада СМФЦ»</w:t>
            </w:r>
          </w:p>
        </w:tc>
      </w:tr>
      <w:tr w:rsidR="00A64D50" w:rsidRPr="00EF12ED" w:rsidTr="00C10416">
        <w:trPr>
          <w:trHeight w:val="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другое </w:t>
            </w:r>
            <w:r w:rsidRPr="00EF12ED">
              <w:rPr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BB51D1">
            <w:pPr>
              <w:contextualSpacing/>
              <w:jc w:val="both"/>
              <w:rPr>
                <w:b/>
                <w:strike/>
                <w:sz w:val="24"/>
                <w:szCs w:val="24"/>
              </w:rPr>
            </w:pPr>
          </w:p>
        </w:tc>
      </w:tr>
      <w:tr w:rsidR="00A64D50" w:rsidRPr="00EF12ED" w:rsidTr="00C10416">
        <w:trPr>
          <w:trHeight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50" w:rsidRPr="00EF12ED" w:rsidRDefault="00A64D50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0" w:rsidRPr="00EF12ED" w:rsidRDefault="00A64D50" w:rsidP="00BB51D1">
            <w:pPr>
              <w:contextualSpacing/>
              <w:jc w:val="both"/>
              <w:rPr>
                <w:b/>
                <w:strike/>
                <w:sz w:val="24"/>
                <w:szCs w:val="24"/>
              </w:rPr>
            </w:pPr>
          </w:p>
        </w:tc>
      </w:tr>
      <w:tr w:rsidR="00531808" w:rsidRPr="00EF12ED" w:rsidTr="00C10416">
        <w:trPr>
          <w:trHeight w:val="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EF12ED" w:rsidRDefault="00531808" w:rsidP="002321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Отзывы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 xml:space="preserve">, специалистов-практиков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D53D6A" w:rsidRDefault="00531808" w:rsidP="00D27C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«</w:t>
            </w:r>
            <w:r w:rsidRPr="00D53D6A">
              <w:rPr>
                <w:sz w:val="24"/>
                <w:szCs w:val="24"/>
              </w:rPr>
              <w:t xml:space="preserve">Выездная мобильная бригада «Помогаем </w:t>
            </w:r>
            <w:proofErr w:type="spellStart"/>
            <w:r w:rsidRPr="00D53D6A">
              <w:rPr>
                <w:sz w:val="24"/>
                <w:szCs w:val="24"/>
              </w:rPr>
              <w:t>СВОим</w:t>
            </w:r>
            <w:proofErr w:type="spellEnd"/>
            <w:r w:rsidRPr="00D53D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представленная в АСИ СМАРТЕКА,  имеет тиражирование в 2 регионах РФ: Северная Осетия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лания и Алтайский край.</w:t>
            </w:r>
          </w:p>
        </w:tc>
      </w:tr>
      <w:tr w:rsidR="00531808" w:rsidRPr="00EF12ED" w:rsidTr="00C10416">
        <w:trPr>
          <w:trHeight w:val="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6062BE" w:rsidRDefault="00531808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6062BE">
              <w:rPr>
                <w:sz w:val="24"/>
                <w:szCs w:val="24"/>
              </w:rPr>
              <w:t xml:space="preserve">Ключевые слова </w:t>
            </w:r>
            <w:r w:rsidRPr="006062BE">
              <w:rPr>
                <w:i/>
                <w:sz w:val="24"/>
                <w:szCs w:val="24"/>
              </w:rPr>
              <w:t>(теги, по которым возможен поиск практики в реестре)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B556A1" w:rsidRDefault="00531808" w:rsidP="00BB51D1">
            <w:pPr>
              <w:contextualSpacing/>
              <w:jc w:val="both"/>
              <w:rPr>
                <w:sz w:val="24"/>
                <w:szCs w:val="24"/>
              </w:rPr>
            </w:pPr>
            <w:r w:rsidRPr="00B556A1"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6062BE">
              <w:rPr>
                <w:sz w:val="24"/>
                <w:szCs w:val="24"/>
              </w:rPr>
              <w:t>ыезднаямобильнаябригада</w:t>
            </w:r>
            <w:proofErr w:type="spellEnd"/>
          </w:p>
          <w:p w:rsidR="00531808" w:rsidRDefault="00531808" w:rsidP="00BB51D1">
            <w:pPr>
              <w:contextualSpacing/>
              <w:jc w:val="both"/>
              <w:rPr>
                <w:sz w:val="24"/>
                <w:szCs w:val="24"/>
              </w:rPr>
            </w:pPr>
            <w:r w:rsidRPr="00B556A1"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экстреннаяпомощь</w:t>
            </w:r>
            <w:proofErr w:type="spellEnd"/>
          </w:p>
          <w:p w:rsidR="00531808" w:rsidRDefault="00531808" w:rsidP="00BB51D1">
            <w:pPr>
              <w:contextualSpacing/>
              <w:jc w:val="both"/>
              <w:rPr>
                <w:sz w:val="24"/>
                <w:szCs w:val="24"/>
              </w:rPr>
            </w:pPr>
            <w:r w:rsidRPr="00B556A1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СВО</w:t>
            </w:r>
          </w:p>
          <w:p w:rsidR="00531808" w:rsidRDefault="00BE558D" w:rsidP="00BB51D1">
            <w:pPr>
              <w:contextualSpacing/>
              <w:jc w:val="both"/>
              <w:rPr>
                <w:sz w:val="24"/>
                <w:szCs w:val="24"/>
              </w:rPr>
            </w:pPr>
            <w:hyperlink r:id="rId20" w:history="1">
              <w:r w:rsidR="00531808" w:rsidRPr="006062BE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531808" w:rsidRPr="006062BE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семьяцентр</w:t>
              </w:r>
              <w:proofErr w:type="spellEnd"/>
            </w:hyperlink>
            <w:r w:rsidR="00531808" w:rsidRPr="006062BE">
              <w:rPr>
                <w:sz w:val="24"/>
                <w:szCs w:val="24"/>
              </w:rPr>
              <w:br/>
            </w:r>
            <w:hyperlink r:id="rId21" w:history="1">
              <w:r w:rsidR="00531808" w:rsidRPr="006062BE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531808" w:rsidRPr="006062BE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СлужбаСВО</w:t>
              </w:r>
              <w:proofErr w:type="spellEnd"/>
            </w:hyperlink>
          </w:p>
          <w:p w:rsidR="00531808" w:rsidRPr="006062BE" w:rsidRDefault="00BE558D" w:rsidP="00BB51D1">
            <w:pPr>
              <w:contextualSpacing/>
              <w:jc w:val="both"/>
              <w:rPr>
                <w:sz w:val="24"/>
                <w:szCs w:val="24"/>
              </w:rPr>
            </w:pPr>
            <w:hyperlink r:id="rId22" w:history="1">
              <w:r w:rsidR="00531808" w:rsidRPr="006062BE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#СМФЦ</w:t>
              </w:r>
            </w:hyperlink>
            <w:r w:rsidR="00531808" w:rsidRPr="006062BE">
              <w:rPr>
                <w:sz w:val="24"/>
                <w:szCs w:val="24"/>
              </w:rPr>
              <w:br/>
            </w:r>
            <w:hyperlink r:id="rId23" w:history="1">
              <w:r w:rsidR="00531808" w:rsidRPr="006062BE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531808" w:rsidRPr="006062BE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СемейныйМФЦ</w:t>
              </w:r>
              <w:proofErr w:type="spellEnd"/>
            </w:hyperlink>
          </w:p>
        </w:tc>
      </w:tr>
      <w:tr w:rsidR="00531808" w:rsidRPr="00EF12ED" w:rsidTr="00A64D50">
        <w:trPr>
          <w:trHeight w:val="24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EF12ED" w:rsidRDefault="00531808" w:rsidP="00BB51D1">
            <w:pPr>
              <w:contextualSpacing/>
              <w:jc w:val="both"/>
              <w:rPr>
                <w:strike/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Сведения об организации</w:t>
            </w:r>
          </w:p>
        </w:tc>
      </w:tr>
      <w:tr w:rsidR="00531808" w:rsidRPr="00EF12ED" w:rsidTr="006062BE">
        <w:trPr>
          <w:trHeight w:val="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08" w:rsidRPr="00EF12ED" w:rsidRDefault="00531808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154719" w:rsidRDefault="00531808" w:rsidP="00BB51D1">
            <w:pPr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154719">
              <w:rPr>
                <w:sz w:val="24"/>
                <w:szCs w:val="24"/>
              </w:rPr>
              <w:t>Областное государственное казенное учрежден</w:t>
            </w:r>
            <w:r>
              <w:rPr>
                <w:sz w:val="24"/>
                <w:szCs w:val="24"/>
              </w:rPr>
              <w:t>ие «Челябинский областной центр</w:t>
            </w:r>
            <w:r w:rsidRPr="00154719">
              <w:rPr>
                <w:sz w:val="24"/>
                <w:szCs w:val="24"/>
              </w:rPr>
              <w:t xml:space="preserve"> социальной защиты «Семья» </w:t>
            </w:r>
          </w:p>
          <w:p w:rsidR="00531808" w:rsidRPr="00154719" w:rsidRDefault="00531808" w:rsidP="006062BE">
            <w:pPr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154719">
              <w:rPr>
                <w:sz w:val="24"/>
                <w:szCs w:val="24"/>
              </w:rPr>
              <w:t>ЧОЦСЗ «Семья»</w:t>
            </w:r>
          </w:p>
        </w:tc>
      </w:tr>
      <w:tr w:rsidR="00531808" w:rsidRPr="00EF12ED" w:rsidTr="006062BE">
        <w:trPr>
          <w:trHeight w:val="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EF12ED" w:rsidRDefault="00531808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154719" w:rsidRDefault="00531808" w:rsidP="002321C4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531808" w:rsidRPr="00EF12ED" w:rsidTr="006062BE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EF12ED" w:rsidRDefault="00531808" w:rsidP="002321C4">
            <w:pPr>
              <w:pStyle w:val="a7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ED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154719" w:rsidRDefault="00531808" w:rsidP="002321C4">
            <w:pPr>
              <w:contextualSpacing/>
              <w:rPr>
                <w:b/>
                <w:strike/>
                <w:sz w:val="24"/>
                <w:szCs w:val="24"/>
              </w:rPr>
            </w:pPr>
            <w:r w:rsidRPr="00154719">
              <w:rPr>
                <w:bCs/>
                <w:sz w:val="24"/>
                <w:szCs w:val="24"/>
              </w:rPr>
              <w:t>454017  г. Челябинск, ул. Румянцева, д. 19а</w:t>
            </w:r>
          </w:p>
        </w:tc>
      </w:tr>
      <w:tr w:rsidR="00531808" w:rsidRPr="00EF12ED" w:rsidTr="006062BE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EF12ED" w:rsidRDefault="00531808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154719" w:rsidRDefault="00531808" w:rsidP="002321C4">
            <w:pPr>
              <w:contextualSpacing/>
              <w:rPr>
                <w:sz w:val="24"/>
                <w:szCs w:val="24"/>
              </w:rPr>
            </w:pPr>
            <w:r w:rsidRPr="00154719">
              <w:rPr>
                <w:sz w:val="24"/>
                <w:szCs w:val="24"/>
              </w:rPr>
              <w:t>Кузнецова Мария Алексеевна, директор</w:t>
            </w:r>
          </w:p>
          <w:p w:rsidR="00531808" w:rsidRPr="00154719" w:rsidRDefault="00531808" w:rsidP="002321C4">
            <w:pPr>
              <w:contextualSpacing/>
              <w:rPr>
                <w:sz w:val="24"/>
                <w:szCs w:val="24"/>
              </w:rPr>
            </w:pPr>
            <w:r w:rsidRPr="00154719">
              <w:rPr>
                <w:sz w:val="24"/>
                <w:szCs w:val="24"/>
              </w:rPr>
              <w:t>8(351)700-17-71(201)</w:t>
            </w:r>
          </w:p>
          <w:p w:rsidR="00531808" w:rsidRPr="00154719" w:rsidRDefault="00531808" w:rsidP="002321C4">
            <w:pPr>
              <w:contextualSpacing/>
              <w:rPr>
                <w:sz w:val="24"/>
                <w:szCs w:val="24"/>
              </w:rPr>
            </w:pPr>
            <w:r w:rsidRPr="00154719">
              <w:rPr>
                <w:sz w:val="24"/>
                <w:szCs w:val="24"/>
              </w:rPr>
              <w:t>8(351)700-15-51(101)</w:t>
            </w:r>
          </w:p>
        </w:tc>
      </w:tr>
      <w:tr w:rsidR="00531808" w:rsidRPr="00EF12ED" w:rsidTr="006062BE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EF12ED" w:rsidRDefault="00531808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154719" w:rsidRDefault="00531808" w:rsidP="00A84AD6">
            <w:pPr>
              <w:contextualSpacing/>
              <w:rPr>
                <w:sz w:val="24"/>
                <w:szCs w:val="24"/>
              </w:rPr>
            </w:pPr>
            <w:r w:rsidRPr="00154719">
              <w:rPr>
                <w:sz w:val="24"/>
                <w:szCs w:val="24"/>
              </w:rPr>
              <w:t>Кузнецова Мария Алексеевна</w:t>
            </w:r>
          </w:p>
          <w:p w:rsidR="00531808" w:rsidRPr="00154719" w:rsidRDefault="00531808" w:rsidP="00A84AD6">
            <w:pPr>
              <w:contextualSpacing/>
              <w:rPr>
                <w:sz w:val="24"/>
                <w:szCs w:val="24"/>
              </w:rPr>
            </w:pPr>
            <w:r w:rsidRPr="00154719">
              <w:rPr>
                <w:sz w:val="24"/>
                <w:szCs w:val="24"/>
              </w:rPr>
              <w:t>8(351)700-17-71(201)</w:t>
            </w:r>
          </w:p>
          <w:p w:rsidR="00531808" w:rsidRPr="00154719" w:rsidRDefault="00531808" w:rsidP="00A84AD6">
            <w:pPr>
              <w:contextualSpacing/>
              <w:rPr>
                <w:sz w:val="24"/>
                <w:szCs w:val="24"/>
              </w:rPr>
            </w:pPr>
            <w:r w:rsidRPr="00154719">
              <w:rPr>
                <w:sz w:val="24"/>
                <w:szCs w:val="24"/>
              </w:rPr>
              <w:t>8(351)700-15-51(101)</w:t>
            </w:r>
          </w:p>
        </w:tc>
      </w:tr>
      <w:tr w:rsidR="00531808" w:rsidRPr="00EF12ED" w:rsidTr="006062BE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EF12ED" w:rsidRDefault="00531808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383069" w:rsidRDefault="00BE558D" w:rsidP="002321C4">
            <w:pPr>
              <w:contextualSpacing/>
              <w:rPr>
                <w:sz w:val="24"/>
                <w:szCs w:val="24"/>
              </w:rPr>
            </w:pPr>
            <w:hyperlink r:id="rId24" w:history="1">
              <w:r w:rsidR="00531808" w:rsidRPr="00383069">
                <w:rPr>
                  <w:rStyle w:val="a3"/>
                  <w:sz w:val="24"/>
                  <w:szCs w:val="24"/>
                  <w:lang w:val="en-US"/>
                </w:rPr>
                <w:t>guso</w:t>
              </w:r>
              <w:r w:rsidR="00531808" w:rsidRPr="00383069">
                <w:rPr>
                  <w:rStyle w:val="a3"/>
                  <w:sz w:val="24"/>
                  <w:szCs w:val="24"/>
                </w:rPr>
                <w:t>14@</w:t>
              </w:r>
              <w:r w:rsidR="00531808" w:rsidRPr="00383069">
                <w:rPr>
                  <w:rStyle w:val="a3"/>
                  <w:sz w:val="24"/>
                  <w:szCs w:val="24"/>
                  <w:lang w:val="en-US"/>
                </w:rPr>
                <w:t>minsoc</w:t>
              </w:r>
              <w:r w:rsidR="00531808" w:rsidRPr="00383069">
                <w:rPr>
                  <w:rStyle w:val="a3"/>
                  <w:sz w:val="24"/>
                  <w:szCs w:val="24"/>
                </w:rPr>
                <w:t>74.</w:t>
              </w:r>
              <w:r w:rsidR="00531808" w:rsidRPr="0038306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531808" w:rsidRPr="00383069">
              <w:rPr>
                <w:sz w:val="24"/>
                <w:szCs w:val="24"/>
              </w:rPr>
              <w:t xml:space="preserve"> </w:t>
            </w:r>
          </w:p>
          <w:p w:rsidR="00531808" w:rsidRPr="00383069" w:rsidRDefault="00BE558D" w:rsidP="002321C4">
            <w:pPr>
              <w:contextualSpacing/>
              <w:rPr>
                <w:sz w:val="24"/>
                <w:szCs w:val="24"/>
              </w:rPr>
            </w:pPr>
            <w:hyperlink r:id="rId25" w:history="1">
              <w:r w:rsidR="00531808" w:rsidRPr="00383069">
                <w:rPr>
                  <w:rStyle w:val="a3"/>
                  <w:sz w:val="24"/>
                  <w:szCs w:val="24"/>
                  <w:shd w:val="clear" w:color="auto" w:fill="FFFFFF"/>
                </w:rPr>
                <w:t>rostok_shkola@mail.ru</w:t>
              </w:r>
            </w:hyperlink>
          </w:p>
        </w:tc>
      </w:tr>
      <w:tr w:rsidR="00531808" w:rsidRPr="00846DD2" w:rsidTr="006062BE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846DD2" w:rsidRDefault="00531808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сайт организации</w:t>
            </w:r>
            <w:r w:rsidRPr="00846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8" w:rsidRPr="009C2998" w:rsidRDefault="00BE558D" w:rsidP="00383069">
            <w:pPr>
              <w:rPr>
                <w:sz w:val="24"/>
                <w:szCs w:val="28"/>
              </w:rPr>
            </w:pPr>
            <w:hyperlink r:id="rId26" w:history="1">
              <w:r w:rsidR="00531808" w:rsidRPr="00E17199">
                <w:rPr>
                  <w:rStyle w:val="a3"/>
                  <w:sz w:val="24"/>
                  <w:szCs w:val="28"/>
                  <w:lang w:val="en-US"/>
                </w:rPr>
                <w:t>www</w:t>
              </w:r>
              <w:r w:rsidR="00531808" w:rsidRPr="009C2998">
                <w:rPr>
                  <w:rStyle w:val="a3"/>
                  <w:sz w:val="24"/>
                  <w:szCs w:val="28"/>
                </w:rPr>
                <w:t>.</w:t>
              </w:r>
              <w:r w:rsidR="00531808" w:rsidRPr="00E17199">
                <w:rPr>
                  <w:rStyle w:val="a3"/>
                  <w:sz w:val="24"/>
                  <w:szCs w:val="28"/>
                </w:rPr>
                <w:t>Семья</w:t>
              </w:r>
              <w:r w:rsidR="00531808" w:rsidRPr="009C2998">
                <w:rPr>
                  <w:rStyle w:val="a3"/>
                  <w:sz w:val="24"/>
                  <w:szCs w:val="28"/>
                </w:rPr>
                <w:t>-</w:t>
              </w:r>
              <w:r w:rsidR="00531808" w:rsidRPr="00E17199">
                <w:rPr>
                  <w:rStyle w:val="a3"/>
                  <w:sz w:val="24"/>
                  <w:szCs w:val="28"/>
                </w:rPr>
                <w:t>центр</w:t>
              </w:r>
              <w:r w:rsidR="00531808" w:rsidRPr="009C2998">
                <w:rPr>
                  <w:rStyle w:val="a3"/>
                  <w:sz w:val="24"/>
                  <w:szCs w:val="28"/>
                </w:rPr>
                <w:t>.</w:t>
              </w:r>
              <w:r w:rsidR="00531808" w:rsidRPr="00E17199">
                <w:rPr>
                  <w:rStyle w:val="a3"/>
                  <w:sz w:val="24"/>
                  <w:szCs w:val="28"/>
                </w:rPr>
                <w:t>рф</w:t>
              </w:r>
            </w:hyperlink>
            <w:r w:rsidR="00531808">
              <w:t xml:space="preserve">  </w:t>
            </w:r>
          </w:p>
          <w:p w:rsidR="00531808" w:rsidRPr="00846DD2" w:rsidRDefault="00531808" w:rsidP="002321C4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</w:tbl>
    <w:p w:rsidR="000637AA" w:rsidRDefault="00454933" w:rsidP="00454933">
      <w:pPr>
        <w:contextualSpacing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</w:t>
      </w:r>
    </w:p>
    <w:sectPr w:rsidR="000637AA" w:rsidSect="0053180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791"/>
    <w:multiLevelType w:val="multilevel"/>
    <w:tmpl w:val="8FB47C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4141F"/>
    <w:multiLevelType w:val="hybridMultilevel"/>
    <w:tmpl w:val="F64E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B0A"/>
    <w:multiLevelType w:val="multilevel"/>
    <w:tmpl w:val="0DA2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984718"/>
    <w:multiLevelType w:val="multilevel"/>
    <w:tmpl w:val="5FA2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CA3BF5"/>
    <w:multiLevelType w:val="hybridMultilevel"/>
    <w:tmpl w:val="E2C6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403A1"/>
    <w:multiLevelType w:val="multilevel"/>
    <w:tmpl w:val="E046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B1E36"/>
    <w:multiLevelType w:val="hybridMultilevel"/>
    <w:tmpl w:val="9812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D60C8"/>
    <w:multiLevelType w:val="hybridMultilevel"/>
    <w:tmpl w:val="37A4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66FC5"/>
    <w:multiLevelType w:val="multilevel"/>
    <w:tmpl w:val="47BC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DE104B"/>
    <w:multiLevelType w:val="hybridMultilevel"/>
    <w:tmpl w:val="E4482ED4"/>
    <w:lvl w:ilvl="0" w:tplc="BCD243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0F7221C"/>
    <w:multiLevelType w:val="hybridMultilevel"/>
    <w:tmpl w:val="C9C62D66"/>
    <w:lvl w:ilvl="0" w:tplc="66D67E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730DA4"/>
    <w:multiLevelType w:val="multilevel"/>
    <w:tmpl w:val="0BE4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7773EA"/>
    <w:multiLevelType w:val="hybridMultilevel"/>
    <w:tmpl w:val="7660C148"/>
    <w:lvl w:ilvl="0" w:tplc="5F5E304A">
      <w:start w:val="3"/>
      <w:numFmt w:val="bullet"/>
      <w:lvlText w:val="-"/>
      <w:lvlJc w:val="left"/>
      <w:pPr>
        <w:ind w:left="8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747757C1"/>
    <w:multiLevelType w:val="multilevel"/>
    <w:tmpl w:val="949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2"/>
    <w:rsid w:val="00006FBD"/>
    <w:rsid w:val="000637AA"/>
    <w:rsid w:val="0008329A"/>
    <w:rsid w:val="000A583F"/>
    <w:rsid w:val="000A6E62"/>
    <w:rsid w:val="000D58F9"/>
    <w:rsid w:val="000E6CFF"/>
    <w:rsid w:val="00144CD3"/>
    <w:rsid w:val="00154719"/>
    <w:rsid w:val="00166CB3"/>
    <w:rsid w:val="001A7C3E"/>
    <w:rsid w:val="002172B7"/>
    <w:rsid w:val="00242995"/>
    <w:rsid w:val="002524E4"/>
    <w:rsid w:val="00257FCB"/>
    <w:rsid w:val="00262EE6"/>
    <w:rsid w:val="00282712"/>
    <w:rsid w:val="002C4A91"/>
    <w:rsid w:val="002D0134"/>
    <w:rsid w:val="002F4E61"/>
    <w:rsid w:val="0030594D"/>
    <w:rsid w:val="00357372"/>
    <w:rsid w:val="00361513"/>
    <w:rsid w:val="00383069"/>
    <w:rsid w:val="00395957"/>
    <w:rsid w:val="003A0A7D"/>
    <w:rsid w:val="003D0C4C"/>
    <w:rsid w:val="003D5F53"/>
    <w:rsid w:val="003E11EC"/>
    <w:rsid w:val="003E7652"/>
    <w:rsid w:val="00425AB1"/>
    <w:rsid w:val="00435BF2"/>
    <w:rsid w:val="00454933"/>
    <w:rsid w:val="004916B3"/>
    <w:rsid w:val="004945F9"/>
    <w:rsid w:val="004E37E8"/>
    <w:rsid w:val="004F2264"/>
    <w:rsid w:val="004F77CD"/>
    <w:rsid w:val="00531808"/>
    <w:rsid w:val="00562301"/>
    <w:rsid w:val="005771BC"/>
    <w:rsid w:val="005876EE"/>
    <w:rsid w:val="00594F24"/>
    <w:rsid w:val="005D3980"/>
    <w:rsid w:val="006062BE"/>
    <w:rsid w:val="006524F1"/>
    <w:rsid w:val="006D03B7"/>
    <w:rsid w:val="006F364B"/>
    <w:rsid w:val="006F7279"/>
    <w:rsid w:val="00700D85"/>
    <w:rsid w:val="0070334C"/>
    <w:rsid w:val="00733396"/>
    <w:rsid w:val="00743B90"/>
    <w:rsid w:val="00775942"/>
    <w:rsid w:val="007E0CDE"/>
    <w:rsid w:val="00824370"/>
    <w:rsid w:val="00863642"/>
    <w:rsid w:val="00867206"/>
    <w:rsid w:val="008A12B8"/>
    <w:rsid w:val="008D3999"/>
    <w:rsid w:val="008D63F1"/>
    <w:rsid w:val="008F1A58"/>
    <w:rsid w:val="00930D01"/>
    <w:rsid w:val="00946D4E"/>
    <w:rsid w:val="00964428"/>
    <w:rsid w:val="009828D1"/>
    <w:rsid w:val="009A1A24"/>
    <w:rsid w:val="009F7F2D"/>
    <w:rsid w:val="00A25F90"/>
    <w:rsid w:val="00A64D50"/>
    <w:rsid w:val="00A71C09"/>
    <w:rsid w:val="00AA1502"/>
    <w:rsid w:val="00AA34F8"/>
    <w:rsid w:val="00AA4E58"/>
    <w:rsid w:val="00AA61B3"/>
    <w:rsid w:val="00AE251C"/>
    <w:rsid w:val="00AE64A1"/>
    <w:rsid w:val="00B212F7"/>
    <w:rsid w:val="00B3514D"/>
    <w:rsid w:val="00B41B63"/>
    <w:rsid w:val="00B556A1"/>
    <w:rsid w:val="00BA122A"/>
    <w:rsid w:val="00BA2000"/>
    <w:rsid w:val="00BB1694"/>
    <w:rsid w:val="00BB51D1"/>
    <w:rsid w:val="00BB6A88"/>
    <w:rsid w:val="00BE558D"/>
    <w:rsid w:val="00C10416"/>
    <w:rsid w:val="00C32A42"/>
    <w:rsid w:val="00C3396A"/>
    <w:rsid w:val="00C4109F"/>
    <w:rsid w:val="00C648C6"/>
    <w:rsid w:val="00CA0BE3"/>
    <w:rsid w:val="00CA10E9"/>
    <w:rsid w:val="00CA244C"/>
    <w:rsid w:val="00CA7C0F"/>
    <w:rsid w:val="00CC40E9"/>
    <w:rsid w:val="00CC68D0"/>
    <w:rsid w:val="00CC6FDB"/>
    <w:rsid w:val="00CE6037"/>
    <w:rsid w:val="00D02A5E"/>
    <w:rsid w:val="00D53D6A"/>
    <w:rsid w:val="00DA746F"/>
    <w:rsid w:val="00E13FC5"/>
    <w:rsid w:val="00E2049C"/>
    <w:rsid w:val="00E2641C"/>
    <w:rsid w:val="00E30783"/>
    <w:rsid w:val="00E35DD9"/>
    <w:rsid w:val="00E84D20"/>
    <w:rsid w:val="00E8704E"/>
    <w:rsid w:val="00E94777"/>
    <w:rsid w:val="00EA68F0"/>
    <w:rsid w:val="00ED4888"/>
    <w:rsid w:val="00EE61F2"/>
    <w:rsid w:val="00F20CF3"/>
    <w:rsid w:val="00F34B61"/>
    <w:rsid w:val="00F4552D"/>
    <w:rsid w:val="00F54004"/>
    <w:rsid w:val="00F67EC0"/>
    <w:rsid w:val="00F967CF"/>
    <w:rsid w:val="00FD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069"/>
    <w:rPr>
      <w:color w:val="800080" w:themeColor="followedHyperlink"/>
      <w:u w:val="single"/>
    </w:rPr>
  </w:style>
  <w:style w:type="paragraph" w:customStyle="1" w:styleId="practice-passporttext">
    <w:name w:val="practice-passport__text"/>
    <w:basedOn w:val="a"/>
    <w:rsid w:val="00AA4E5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86364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B51D1"/>
    <w:pPr>
      <w:ind w:left="720"/>
      <w:contextualSpacing/>
    </w:pPr>
  </w:style>
  <w:style w:type="character" w:styleId="ab">
    <w:name w:val="Strong"/>
    <w:basedOn w:val="a0"/>
    <w:uiPriority w:val="22"/>
    <w:qFormat/>
    <w:rsid w:val="00C10416"/>
    <w:rPr>
      <w:b/>
      <w:bCs/>
    </w:rPr>
  </w:style>
  <w:style w:type="character" w:styleId="ac">
    <w:name w:val="Emphasis"/>
    <w:basedOn w:val="a0"/>
    <w:uiPriority w:val="20"/>
    <w:qFormat/>
    <w:rsid w:val="00305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069"/>
    <w:rPr>
      <w:color w:val="800080" w:themeColor="followedHyperlink"/>
      <w:u w:val="single"/>
    </w:rPr>
  </w:style>
  <w:style w:type="paragraph" w:customStyle="1" w:styleId="practice-passporttext">
    <w:name w:val="practice-passport__text"/>
    <w:basedOn w:val="a"/>
    <w:rsid w:val="00AA4E5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86364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B51D1"/>
    <w:pPr>
      <w:ind w:left="720"/>
      <w:contextualSpacing/>
    </w:pPr>
  </w:style>
  <w:style w:type="character" w:styleId="ab">
    <w:name w:val="Strong"/>
    <w:basedOn w:val="a0"/>
    <w:uiPriority w:val="22"/>
    <w:qFormat/>
    <w:rsid w:val="00C10416"/>
    <w:rPr>
      <w:b/>
      <w:bCs/>
    </w:rPr>
  </w:style>
  <w:style w:type="character" w:styleId="ac">
    <w:name w:val="Emphasis"/>
    <w:basedOn w:val="a0"/>
    <w:uiPriority w:val="20"/>
    <w:qFormat/>
    <w:rsid w:val="00305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semyachel?w=wall-194304007_2265" TargetMode="External"/><Relationship Id="rId13" Type="http://schemas.openxmlformats.org/officeDocument/2006/relationships/hyperlink" Target="https://vk.com/centrsemyachel?w=wall-194304007_2086" TargetMode="External"/><Relationship Id="rId18" Type="http://schemas.openxmlformats.org/officeDocument/2006/relationships/hyperlink" Target="https://vk.com/minsoc74?w=wall-40811428_9591" TargetMode="External"/><Relationship Id="rId26" Type="http://schemas.openxmlformats.org/officeDocument/2006/relationships/hyperlink" Target="http://www.&#1057;&#1077;&#1084;&#1100;&#1103;-&#1094;&#1077;&#1085;&#1090;&#1088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feed?section=search&amp;q=%23%D0%A1%D0%BB%D1%83%D0%B6%D0%B1%D0%B0%D0%A1%D0%92%D0%9E" TargetMode="External"/><Relationship Id="rId7" Type="http://schemas.openxmlformats.org/officeDocument/2006/relationships/hyperlink" Target="https://xn----itbb0ahsbn7azd7a.xn--p1ai/%D1%81%D0%BE%D1%86%D0%B8%D0%B0%D0%BB%D1%8C%D0%BD%D0%B0%D1%8F-%D0%BF%D1%80%D0%B0%D0%BA%D1%82%D0%B8%D0%BA%D0%B0-%D0%BE%D0%B1%D0%B5%D1%80%D0%B5%D0%B3%D0%B0%D0%B5%D0%BC-%D1%81%D0%B2%D0%BE%D0%B8%D1%85/" TargetMode="External"/><Relationship Id="rId12" Type="http://schemas.openxmlformats.org/officeDocument/2006/relationships/hyperlink" Target="https://vk.com/centrsemyachel?w=wall-194304007_2119" TargetMode="External"/><Relationship Id="rId17" Type="http://schemas.openxmlformats.org/officeDocument/2006/relationships/hyperlink" Target="https://vk.com/centrsemyachel?w=wall-194304007_1891" TargetMode="External"/><Relationship Id="rId25" Type="http://schemas.openxmlformats.org/officeDocument/2006/relationships/hyperlink" Target="mailto:rostok_shkol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entrsemyachel?w=wall-194304007_1905" TargetMode="External"/><Relationship Id="rId20" Type="http://schemas.openxmlformats.org/officeDocument/2006/relationships/hyperlink" Target="https://vk.com/feed?section=search&amp;q=%23%D1%81%D0%B5%D0%BC%D1%8C%D1%8F%D1%86%D0%B5%D0%BD%D1%82%D1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entrsemyachel?w=wall-194304007_2138" TargetMode="External"/><Relationship Id="rId24" Type="http://schemas.openxmlformats.org/officeDocument/2006/relationships/hyperlink" Target="mailto:guso14@minsoc74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entrsemyachel?w=wall-194304007_1949" TargetMode="External"/><Relationship Id="rId23" Type="http://schemas.openxmlformats.org/officeDocument/2006/relationships/hyperlink" Target="https://vk.com/feed?section=search&amp;q=%23%D0%A1%D0%B5%D0%BC%D0%B5%D0%B9%D0%BD%D1%8B%D0%B9%D0%9C%D0%A4%D0%A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centrsemyachel?w=wall-194304007_2176" TargetMode="External"/><Relationship Id="rId19" Type="http://schemas.openxmlformats.org/officeDocument/2006/relationships/hyperlink" Target="https://vk.com/centrsemyachel?z=video-194304007_456239216%2Fe80ed8967a4d86e874%2Fpl_wall_-194304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entrsemyachel?w=wall-194304007_2218" TargetMode="External"/><Relationship Id="rId14" Type="http://schemas.openxmlformats.org/officeDocument/2006/relationships/hyperlink" Target="https://vk.com/centrsemyachel?w=wall-194304007_1996" TargetMode="External"/><Relationship Id="rId22" Type="http://schemas.openxmlformats.org/officeDocument/2006/relationships/hyperlink" Target="https://vk.com/feed?section=search&amp;q=%23%D0%A1%D0%9C%D0%A4%D0%A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0603-9510-41DC-808F-3C445364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Артамонова Екатерина Вадимовна</cp:lastModifiedBy>
  <cp:revision>2</cp:revision>
  <cp:lastPrinted>2024-02-13T07:42:00Z</cp:lastPrinted>
  <dcterms:created xsi:type="dcterms:W3CDTF">2024-02-13T11:48:00Z</dcterms:created>
  <dcterms:modified xsi:type="dcterms:W3CDTF">2024-02-13T11:48:00Z</dcterms:modified>
</cp:coreProperties>
</file>